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3CB0" w14:textId="77777777" w:rsidR="00940B9F" w:rsidRPr="00F74EC8" w:rsidRDefault="00476C79" w:rsidP="00476C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4EC8">
        <w:rPr>
          <w:rFonts w:ascii="Times New Roman" w:hAnsi="Times New Roman" w:cs="Times New Roman"/>
          <w:b/>
          <w:bCs/>
        </w:rPr>
        <w:t>Договор № ______</w:t>
      </w:r>
    </w:p>
    <w:p w14:paraId="4C53E1F6" w14:textId="77777777" w:rsidR="00476C79" w:rsidRPr="00F74EC8" w:rsidRDefault="00476C79" w:rsidP="00476C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</w:rPr>
        <w:t>г. Красноярск</w:t>
      </w:r>
      <w:r w:rsidRPr="00F74EC8">
        <w:rPr>
          <w:rFonts w:ascii="Times New Roman" w:hAnsi="Times New Roman" w:cs="Times New Roman"/>
        </w:rPr>
        <w:tab/>
      </w:r>
      <w:r w:rsidRPr="00F74EC8">
        <w:rPr>
          <w:rFonts w:ascii="Times New Roman" w:hAnsi="Times New Roman" w:cs="Times New Roman"/>
        </w:rPr>
        <w:tab/>
      </w:r>
      <w:r w:rsidRPr="00F74EC8">
        <w:rPr>
          <w:rFonts w:ascii="Times New Roman" w:hAnsi="Times New Roman" w:cs="Times New Roman"/>
        </w:rPr>
        <w:tab/>
      </w:r>
      <w:r w:rsidRPr="00F74EC8">
        <w:rPr>
          <w:rFonts w:ascii="Times New Roman" w:hAnsi="Times New Roman" w:cs="Times New Roman"/>
        </w:rPr>
        <w:tab/>
      </w:r>
      <w:r w:rsidRPr="00F74EC8">
        <w:rPr>
          <w:rFonts w:ascii="Times New Roman" w:hAnsi="Times New Roman" w:cs="Times New Roman"/>
        </w:rPr>
        <w:tab/>
      </w:r>
      <w:r w:rsidR="00F74EC8">
        <w:rPr>
          <w:rFonts w:ascii="Times New Roman" w:hAnsi="Times New Roman" w:cs="Times New Roman"/>
        </w:rPr>
        <w:tab/>
      </w:r>
      <w:r w:rsidRPr="00F74EC8">
        <w:rPr>
          <w:rFonts w:ascii="Times New Roman" w:hAnsi="Times New Roman" w:cs="Times New Roman"/>
        </w:rPr>
        <w:tab/>
      </w:r>
      <w:r w:rsidR="00F74EC8">
        <w:rPr>
          <w:rFonts w:ascii="Times New Roman" w:hAnsi="Times New Roman" w:cs="Times New Roman"/>
        </w:rPr>
        <w:tab/>
      </w:r>
      <w:r w:rsidRPr="00F74EC8">
        <w:rPr>
          <w:rFonts w:ascii="Times New Roman" w:hAnsi="Times New Roman" w:cs="Times New Roman"/>
        </w:rPr>
        <w:t>«____» ___________ 202__г.</w:t>
      </w:r>
    </w:p>
    <w:p w14:paraId="491072C8" w14:textId="77777777" w:rsidR="00476C79" w:rsidRPr="00F74EC8" w:rsidRDefault="00476C79" w:rsidP="00476C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104963" w14:textId="77777777" w:rsidR="00476C79" w:rsidRPr="00F74EC8" w:rsidRDefault="00476C79" w:rsidP="001729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</w:rPr>
        <w:t>Краевое государственное автономное учреждение культуры Культурно-социальный комплекс «Дворец Труда и Согласия им. А.Н. Кузнецова»</w:t>
      </w:r>
      <w:r w:rsidR="002E2DD9">
        <w:rPr>
          <w:rFonts w:ascii="Times New Roman" w:hAnsi="Times New Roman" w:cs="Times New Roman"/>
        </w:rPr>
        <w:t xml:space="preserve"> (</w:t>
      </w:r>
      <w:r w:rsidR="002E2DD9" w:rsidRPr="00F74EC8">
        <w:rPr>
          <w:rFonts w:ascii="Times New Roman" w:hAnsi="Times New Roman" w:cs="Times New Roman"/>
        </w:rPr>
        <w:t>КГАУК КСК «Дворец Труда и Согласия им. А.Н. Кузнецова»</w:t>
      </w:r>
      <w:r w:rsidR="002E2DD9">
        <w:rPr>
          <w:rFonts w:ascii="Times New Roman" w:hAnsi="Times New Roman" w:cs="Times New Roman"/>
        </w:rPr>
        <w:t>)</w:t>
      </w:r>
      <w:r w:rsidRPr="00F74EC8">
        <w:rPr>
          <w:rFonts w:ascii="Times New Roman" w:hAnsi="Times New Roman" w:cs="Times New Roman"/>
        </w:rPr>
        <w:t>, именуемое в дальнейшем «Исп</w:t>
      </w:r>
      <w:r w:rsidR="00172915">
        <w:rPr>
          <w:rFonts w:ascii="Times New Roman" w:hAnsi="Times New Roman" w:cs="Times New Roman"/>
        </w:rPr>
        <w:t>олнитель», в лице генерального директора Гончарова Константина Михайловича действующего на основании Устава,</w:t>
      </w:r>
      <w:r w:rsidRPr="00F74EC8">
        <w:rPr>
          <w:rFonts w:ascii="Times New Roman" w:hAnsi="Times New Roman" w:cs="Times New Roman"/>
        </w:rPr>
        <w:t xml:space="preserve"> и_________________________________________________</w:t>
      </w:r>
      <w:r w:rsidR="00F74EC8">
        <w:rPr>
          <w:rFonts w:ascii="Times New Roman" w:hAnsi="Times New Roman" w:cs="Times New Roman"/>
        </w:rPr>
        <w:t>_________________</w:t>
      </w:r>
      <w:r w:rsidR="00172915">
        <w:rPr>
          <w:rFonts w:ascii="Times New Roman" w:hAnsi="Times New Roman" w:cs="Times New Roman"/>
        </w:rPr>
        <w:t>__________________</w:t>
      </w:r>
      <w:r w:rsidRPr="00F74EC8">
        <w:rPr>
          <w:rFonts w:ascii="Times New Roman" w:hAnsi="Times New Roman" w:cs="Times New Roman"/>
        </w:rPr>
        <w:t>,</w:t>
      </w:r>
    </w:p>
    <w:p w14:paraId="66DC0F90" w14:textId="77777777" w:rsidR="00476C79" w:rsidRPr="00F74EC8" w:rsidRDefault="00476C79" w:rsidP="00476C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4EC8">
        <w:rPr>
          <w:rFonts w:ascii="Times New Roman" w:hAnsi="Times New Roman" w:cs="Times New Roman"/>
          <w:sz w:val="18"/>
          <w:szCs w:val="18"/>
        </w:rPr>
        <w:t>фамилия, имя, отчество Заказчика (законного представителя Потребителя услуг)</w:t>
      </w:r>
    </w:p>
    <w:p w14:paraId="234DF4C9" w14:textId="77777777" w:rsidR="00476C79" w:rsidRPr="00F74EC8" w:rsidRDefault="00476C79" w:rsidP="00476C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</w:rPr>
        <w:t>являющийся законным представителем Потребителя услуг, действующий от его имени</w:t>
      </w:r>
    </w:p>
    <w:p w14:paraId="00B484F6" w14:textId="77777777" w:rsidR="00476C79" w:rsidRPr="00F74EC8" w:rsidRDefault="00476C79" w:rsidP="00476C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</w:rPr>
        <w:t>__________________________________________________________</w:t>
      </w:r>
      <w:r w:rsidR="00F74EC8">
        <w:rPr>
          <w:rFonts w:ascii="Times New Roman" w:hAnsi="Times New Roman" w:cs="Times New Roman"/>
        </w:rPr>
        <w:t>_________________</w:t>
      </w:r>
      <w:r w:rsidR="00172915">
        <w:rPr>
          <w:rFonts w:ascii="Times New Roman" w:hAnsi="Times New Roman" w:cs="Times New Roman"/>
        </w:rPr>
        <w:t>_________</w:t>
      </w:r>
      <w:r w:rsidRPr="00F74EC8">
        <w:rPr>
          <w:rFonts w:ascii="Times New Roman" w:hAnsi="Times New Roman" w:cs="Times New Roman"/>
        </w:rPr>
        <w:t>,</w:t>
      </w:r>
    </w:p>
    <w:p w14:paraId="285D7EDA" w14:textId="77777777" w:rsidR="00476C79" w:rsidRPr="00F74EC8" w:rsidRDefault="00476C79" w:rsidP="00476C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4EC8">
        <w:rPr>
          <w:rFonts w:ascii="Times New Roman" w:hAnsi="Times New Roman" w:cs="Times New Roman"/>
          <w:sz w:val="18"/>
          <w:szCs w:val="18"/>
        </w:rPr>
        <w:t>(фамилия, имя, отчество Потребителя услуг, год рождения)</w:t>
      </w:r>
    </w:p>
    <w:p w14:paraId="25D82E7D" w14:textId="77777777" w:rsidR="00476C79" w:rsidRPr="00F74EC8" w:rsidRDefault="00476C79" w:rsidP="00476C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</w:rPr>
        <w:t>именуемый в дальнейшем «Заказчик», с другой стороны, а совместно «Стороны», заключили договор (далее – «Договор») о нижеследующем:</w:t>
      </w:r>
    </w:p>
    <w:p w14:paraId="717C46B7" w14:textId="77777777" w:rsidR="00476C79" w:rsidRPr="00F74EC8" w:rsidRDefault="00476C79" w:rsidP="00476C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4EC8">
        <w:rPr>
          <w:rFonts w:ascii="Times New Roman" w:hAnsi="Times New Roman" w:cs="Times New Roman"/>
          <w:b/>
          <w:bCs/>
        </w:rPr>
        <w:t>Терминология</w:t>
      </w:r>
    </w:p>
    <w:p w14:paraId="47B1BFBF" w14:textId="77777777" w:rsidR="00476C79" w:rsidRPr="00F74EC8" w:rsidRDefault="00476C79" w:rsidP="00F74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  <w:b/>
          <w:bCs/>
        </w:rPr>
        <w:t>Клубное формирование</w:t>
      </w:r>
      <w:r w:rsidRPr="00F74EC8">
        <w:rPr>
          <w:rFonts w:ascii="Times New Roman" w:hAnsi="Times New Roman" w:cs="Times New Roman"/>
        </w:rPr>
        <w:t xml:space="preserve"> − добровольное объединение людей, основанное на общности интересов, запросов и потребностей для занятий любительским художественным и техническим творчеством,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получить актуальную информацию, знания и полезные навыки в области культуры, науки и общественной жизни.</w:t>
      </w:r>
    </w:p>
    <w:p w14:paraId="0915DBC8" w14:textId="77777777" w:rsidR="00476C79" w:rsidRPr="00F74EC8" w:rsidRDefault="00476C79" w:rsidP="00F74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  <w:b/>
          <w:bCs/>
        </w:rPr>
        <w:t>Руководитель</w:t>
      </w:r>
      <w:r w:rsidRPr="00F74EC8">
        <w:rPr>
          <w:rFonts w:ascii="Times New Roman" w:hAnsi="Times New Roman" w:cs="Times New Roman"/>
        </w:rPr>
        <w:t xml:space="preserve"> − квалифицированный специалист, который проводит занятия в </w:t>
      </w:r>
      <w:r w:rsidR="00F74EC8" w:rsidRPr="00F74EC8">
        <w:rPr>
          <w:rFonts w:ascii="Times New Roman" w:hAnsi="Times New Roman" w:cs="Times New Roman"/>
        </w:rPr>
        <w:t>К</w:t>
      </w:r>
      <w:r w:rsidRPr="00F74EC8">
        <w:rPr>
          <w:rFonts w:ascii="Times New Roman" w:hAnsi="Times New Roman" w:cs="Times New Roman"/>
        </w:rPr>
        <w:t>лубном формировании или в его подразделении.</w:t>
      </w:r>
    </w:p>
    <w:p w14:paraId="269D2F85" w14:textId="77777777" w:rsidR="00476C79" w:rsidRPr="00F74EC8" w:rsidRDefault="00476C79" w:rsidP="00F74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  <w:b/>
          <w:bCs/>
        </w:rPr>
        <w:t>Администрация учреждения</w:t>
      </w:r>
      <w:r w:rsidRPr="00F74EC8">
        <w:rPr>
          <w:rFonts w:ascii="Times New Roman" w:hAnsi="Times New Roman" w:cs="Times New Roman"/>
        </w:rPr>
        <w:t xml:space="preserve"> − должностные лица, назначаемые </w:t>
      </w:r>
      <w:r w:rsidR="00F74EC8" w:rsidRPr="00F74EC8">
        <w:rPr>
          <w:rFonts w:ascii="Times New Roman" w:hAnsi="Times New Roman" w:cs="Times New Roman"/>
        </w:rPr>
        <w:t xml:space="preserve">генеральным </w:t>
      </w:r>
      <w:r w:rsidRPr="00F74EC8">
        <w:rPr>
          <w:rFonts w:ascii="Times New Roman" w:hAnsi="Times New Roman" w:cs="Times New Roman"/>
        </w:rPr>
        <w:t xml:space="preserve">директором </w:t>
      </w:r>
      <w:r w:rsidR="00F74EC8" w:rsidRPr="00F74EC8">
        <w:rPr>
          <w:rFonts w:ascii="Times New Roman" w:hAnsi="Times New Roman" w:cs="Times New Roman"/>
        </w:rPr>
        <w:t>К</w:t>
      </w:r>
      <w:r w:rsidRPr="00F74EC8">
        <w:rPr>
          <w:rFonts w:ascii="Times New Roman" w:hAnsi="Times New Roman" w:cs="Times New Roman"/>
        </w:rPr>
        <w:t xml:space="preserve">ГАУК </w:t>
      </w:r>
      <w:r w:rsidR="00F74EC8" w:rsidRPr="00F74EC8">
        <w:rPr>
          <w:rFonts w:ascii="Times New Roman" w:hAnsi="Times New Roman" w:cs="Times New Roman"/>
        </w:rPr>
        <w:t>КСК</w:t>
      </w:r>
      <w:r w:rsidRPr="00F74EC8">
        <w:rPr>
          <w:rFonts w:ascii="Times New Roman" w:hAnsi="Times New Roman" w:cs="Times New Roman"/>
        </w:rPr>
        <w:t xml:space="preserve"> «</w:t>
      </w:r>
      <w:r w:rsidR="00F74EC8" w:rsidRPr="00F74EC8">
        <w:rPr>
          <w:rFonts w:ascii="Times New Roman" w:hAnsi="Times New Roman" w:cs="Times New Roman"/>
        </w:rPr>
        <w:t>Дворец Труда и Согласия им. А.Н. Кузнецова</w:t>
      </w:r>
      <w:r w:rsidRPr="00F74EC8">
        <w:rPr>
          <w:rFonts w:ascii="Times New Roman" w:hAnsi="Times New Roman" w:cs="Times New Roman"/>
        </w:rPr>
        <w:t>» и уполномоченные осуществлять организационные функции, контроль за проведением и посещением занятий, а также любые другие действия, необходимые для работы Клубного формирования или его подразделения.</w:t>
      </w:r>
    </w:p>
    <w:p w14:paraId="7734CD11" w14:textId="77777777" w:rsidR="00476C79" w:rsidRPr="00F74EC8" w:rsidRDefault="00476C79" w:rsidP="00F74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  <w:b/>
          <w:bCs/>
        </w:rPr>
        <w:t>Потребитель услуг</w:t>
      </w:r>
      <w:r w:rsidRPr="00F74EC8">
        <w:rPr>
          <w:rFonts w:ascii="Times New Roman" w:hAnsi="Times New Roman" w:cs="Times New Roman"/>
        </w:rPr>
        <w:t xml:space="preserve"> – несовершеннолетнее лицо, получающее услуги в рамках настоящего Договора.</w:t>
      </w:r>
    </w:p>
    <w:p w14:paraId="3FABF784" w14:textId="77777777" w:rsidR="00476C79" w:rsidRPr="00F74EC8" w:rsidRDefault="00476C79" w:rsidP="00F74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  <w:b/>
          <w:bCs/>
        </w:rPr>
        <w:t>Заказчик</w:t>
      </w:r>
      <w:r w:rsidRPr="00F74EC8">
        <w:rPr>
          <w:rFonts w:ascii="Times New Roman" w:hAnsi="Times New Roman" w:cs="Times New Roman"/>
        </w:rPr>
        <w:t xml:space="preserve"> − лицо, являющееся законным представителем несовершеннолетнего Потребителя или совершеннолетнее лицо, получающее услуги лично.</w:t>
      </w:r>
    </w:p>
    <w:p w14:paraId="434363FC" w14:textId="77777777" w:rsidR="00476C79" w:rsidRPr="00F74EC8" w:rsidRDefault="00476C79" w:rsidP="00F74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  <w:b/>
          <w:bCs/>
        </w:rPr>
        <w:t>Занятие</w:t>
      </w:r>
      <w:r w:rsidRPr="00F74EC8">
        <w:rPr>
          <w:rFonts w:ascii="Times New Roman" w:hAnsi="Times New Roman" w:cs="Times New Roman"/>
        </w:rPr>
        <w:t xml:space="preserve"> − деятельность Исполнителя, направленная на предоставление систематических услуг, в формах и видах, характерных для данного </w:t>
      </w:r>
      <w:r w:rsidR="00F74EC8" w:rsidRPr="00F74EC8">
        <w:rPr>
          <w:rFonts w:ascii="Times New Roman" w:hAnsi="Times New Roman" w:cs="Times New Roman"/>
        </w:rPr>
        <w:t>К</w:t>
      </w:r>
      <w:r w:rsidRPr="00F74EC8">
        <w:rPr>
          <w:rFonts w:ascii="Times New Roman" w:hAnsi="Times New Roman" w:cs="Times New Roman"/>
        </w:rPr>
        <w:t>лубного формирования (мастерская, репетиция, лекция, тренировка и т. п.).</w:t>
      </w:r>
    </w:p>
    <w:p w14:paraId="0B5F9D02" w14:textId="77777777" w:rsidR="00F74EC8" w:rsidRPr="00F74EC8" w:rsidRDefault="00F74EC8" w:rsidP="00F74E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F74EC8">
        <w:rPr>
          <w:rFonts w:ascii="Times New Roman" w:hAnsi="Times New Roman" w:cs="Times New Roman"/>
          <w:b/>
          <w:bCs/>
        </w:rPr>
        <w:t>Предмет Договора</w:t>
      </w:r>
    </w:p>
    <w:p w14:paraId="6E16FCC3" w14:textId="77777777" w:rsidR="00F74EC8" w:rsidRDefault="00F74EC8" w:rsidP="002E2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4EC8">
        <w:rPr>
          <w:rFonts w:ascii="Times New Roman" w:hAnsi="Times New Roman" w:cs="Times New Roman"/>
        </w:rPr>
        <w:t>1.1. По условиям настоящего Договора Заказчик/Потребитель услуг приобретает право на посещение занятий в Клубном формировании Исполнителя под руководством квалифицированного специалиста на бесплатной/платной (нужное подчеркнуть) основе в объеме:</w:t>
      </w:r>
    </w:p>
    <w:p w14:paraId="02EBB709" w14:textId="77777777" w:rsidR="00245BC6" w:rsidRDefault="00245BC6" w:rsidP="002E2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802"/>
        <w:gridCol w:w="3685"/>
        <w:gridCol w:w="3119"/>
      </w:tblGrid>
      <w:tr w:rsidR="002E2DD9" w14:paraId="39ECBFF9" w14:textId="77777777" w:rsidTr="00172915">
        <w:tc>
          <w:tcPr>
            <w:tcW w:w="2802" w:type="dxa"/>
          </w:tcPr>
          <w:p w14:paraId="27D980DB" w14:textId="77777777" w:rsidR="002E2DD9" w:rsidRDefault="002E2DD9" w:rsidP="002E2DD9">
            <w:pPr>
              <w:jc w:val="center"/>
              <w:rPr>
                <w:rFonts w:ascii="Times New Roman" w:hAnsi="Times New Roman" w:cs="Times New Roman"/>
              </w:rPr>
            </w:pPr>
            <w:r w:rsidRPr="002E2DD9">
              <w:rPr>
                <w:rFonts w:ascii="Times New Roman" w:hAnsi="Times New Roman" w:cs="Times New Roman"/>
              </w:rPr>
              <w:t>Наименование Клубного формирования и занятия</w:t>
            </w:r>
          </w:p>
        </w:tc>
        <w:tc>
          <w:tcPr>
            <w:tcW w:w="3685" w:type="dxa"/>
          </w:tcPr>
          <w:p w14:paraId="5E3107F5" w14:textId="77777777" w:rsidR="002E2DD9" w:rsidRDefault="002E2DD9" w:rsidP="002E2DD9">
            <w:pPr>
              <w:jc w:val="center"/>
              <w:rPr>
                <w:rFonts w:ascii="Times New Roman" w:hAnsi="Times New Roman" w:cs="Times New Roman"/>
              </w:rPr>
            </w:pPr>
            <w:r w:rsidRPr="002E2DD9">
              <w:rPr>
                <w:rFonts w:ascii="Times New Roman" w:hAnsi="Times New Roman" w:cs="Times New Roman"/>
              </w:rPr>
              <w:t>Количество часов (занятий) в месяц / квартал / год / иной период (нужное подчеркнуть) и их периодичность</w:t>
            </w:r>
          </w:p>
        </w:tc>
        <w:tc>
          <w:tcPr>
            <w:tcW w:w="3119" w:type="dxa"/>
          </w:tcPr>
          <w:p w14:paraId="1A0B2DE7" w14:textId="77777777" w:rsidR="002E2DD9" w:rsidRDefault="002E2DD9" w:rsidP="00172915">
            <w:pPr>
              <w:ind w:right="488"/>
              <w:jc w:val="center"/>
              <w:rPr>
                <w:rFonts w:ascii="Times New Roman" w:hAnsi="Times New Roman" w:cs="Times New Roman"/>
              </w:rPr>
            </w:pPr>
            <w:r w:rsidRPr="002E2DD9">
              <w:rPr>
                <w:rFonts w:ascii="Times New Roman" w:hAnsi="Times New Roman" w:cs="Times New Roman"/>
              </w:rPr>
              <w:t>Цена услуги в месяц (в соответствии с действующим прейскурантом)</w:t>
            </w:r>
          </w:p>
        </w:tc>
      </w:tr>
      <w:tr w:rsidR="002E2DD9" w14:paraId="0F2C586E" w14:textId="77777777" w:rsidTr="00172915">
        <w:tc>
          <w:tcPr>
            <w:tcW w:w="2802" w:type="dxa"/>
          </w:tcPr>
          <w:p w14:paraId="4A8D911E" w14:textId="77777777" w:rsidR="002E2DD9" w:rsidRDefault="002E2DD9" w:rsidP="00F74E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40507B0" w14:textId="77777777" w:rsidR="002E2DD9" w:rsidRDefault="002E2DD9" w:rsidP="00F74E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004B1F8" w14:textId="77777777" w:rsidR="002E2DD9" w:rsidRDefault="002E2DD9" w:rsidP="00F74E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DD9" w14:paraId="6C46ABB7" w14:textId="77777777" w:rsidTr="00172915">
        <w:tc>
          <w:tcPr>
            <w:tcW w:w="2802" w:type="dxa"/>
          </w:tcPr>
          <w:p w14:paraId="33492591" w14:textId="77777777" w:rsidR="002E2DD9" w:rsidRDefault="002E2DD9" w:rsidP="00F74E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832E898" w14:textId="77777777" w:rsidR="002E2DD9" w:rsidRDefault="002E2DD9" w:rsidP="00F74E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411DC8B" w14:textId="77777777" w:rsidR="002E2DD9" w:rsidRDefault="002E2DD9" w:rsidP="00F74E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3688FC" w14:textId="77777777" w:rsidR="002E2DD9" w:rsidRPr="002E2DD9" w:rsidRDefault="002E2DD9" w:rsidP="002E2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 xml:space="preserve">1.2. Услуги предоставляются в пригодных и отвечающих нормам санитарной и противопожарной безопасности помещениях, принадлежащих Исполнителю на праве оперативного управления по адресу: г. </w:t>
      </w:r>
      <w:r>
        <w:rPr>
          <w:rFonts w:ascii="Times New Roman" w:hAnsi="Times New Roman" w:cs="Times New Roman"/>
        </w:rPr>
        <w:t>Красноярск</w:t>
      </w:r>
      <w:r w:rsidRPr="002E2D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пр. Металлургов</w:t>
      </w:r>
      <w:r w:rsidRPr="002E2DD9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22</w:t>
      </w:r>
      <w:r w:rsidRPr="002E2DD9">
        <w:rPr>
          <w:rFonts w:ascii="Times New Roman" w:hAnsi="Times New Roman" w:cs="Times New Roman"/>
        </w:rPr>
        <w:t xml:space="preserve"> (далее – помещения Исполнителя).</w:t>
      </w:r>
    </w:p>
    <w:p w14:paraId="3D320EFA" w14:textId="1F8C5A0F" w:rsidR="002E2DD9" w:rsidRDefault="002E2DD9" w:rsidP="002E2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1.3. Заказчик обязуется по настоящему Договору оплатить и принять услуги.</w:t>
      </w:r>
    </w:p>
    <w:p w14:paraId="35425AD3" w14:textId="464264B9" w:rsidR="00407D09" w:rsidRDefault="00407D09" w:rsidP="00407D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Оплата по выбранному времени посещения занятий (месяц/квартал/год) осуществляется в полном объеме до начала оказания услуг.</w:t>
      </w:r>
    </w:p>
    <w:p w14:paraId="7C1ED8CE" w14:textId="590B44DF" w:rsidR="00C966D9" w:rsidRDefault="00C966D9" w:rsidP="00407D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966D9">
        <w:rPr>
          <w:rFonts w:ascii="Times New Roman" w:hAnsi="Times New Roman" w:cs="Times New Roman"/>
        </w:rPr>
        <w:t xml:space="preserve">5. Потребитель услуг/Заказчик допускаются до занятий после предоставления </w:t>
      </w:r>
      <w:r>
        <w:rPr>
          <w:rFonts w:ascii="Times New Roman" w:hAnsi="Times New Roman" w:cs="Times New Roman"/>
        </w:rPr>
        <w:t xml:space="preserve">подтверждающих документов </w:t>
      </w:r>
      <w:r w:rsidRPr="00C966D9">
        <w:rPr>
          <w:rFonts w:ascii="Times New Roman" w:hAnsi="Times New Roman" w:cs="Times New Roman"/>
        </w:rPr>
        <w:t>об оплате услуг Исполнителя.</w:t>
      </w:r>
    </w:p>
    <w:p w14:paraId="205E0451" w14:textId="51D86114" w:rsidR="00877E85" w:rsidRDefault="00877E85" w:rsidP="00407D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5112B4E" w14:textId="2EB756E2" w:rsidR="00877E85" w:rsidRDefault="00877E85" w:rsidP="00407D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8CE635" w14:textId="77777777" w:rsidR="00877E85" w:rsidRDefault="00877E85" w:rsidP="00407D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756828" w14:textId="77777777" w:rsidR="002E2DD9" w:rsidRPr="002E2DD9" w:rsidRDefault="002E2DD9" w:rsidP="002E2D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DD9">
        <w:rPr>
          <w:rFonts w:ascii="Times New Roman" w:hAnsi="Times New Roman" w:cs="Times New Roman"/>
          <w:b/>
          <w:bCs/>
        </w:rPr>
        <w:lastRenderedPageBreak/>
        <w:t>2. Порядок посещения занятий</w:t>
      </w:r>
    </w:p>
    <w:p w14:paraId="6729B07A" w14:textId="77777777" w:rsidR="002E2DD9" w:rsidRPr="002E2DD9" w:rsidRDefault="002E2DD9" w:rsidP="002E2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2.1. Ежемесячно Потребителю услуг/Заказчику предоставляется право на посещение занятий в Клубном формировании в объеме</w:t>
      </w:r>
      <w:r>
        <w:rPr>
          <w:rFonts w:ascii="Times New Roman" w:hAnsi="Times New Roman" w:cs="Times New Roman"/>
        </w:rPr>
        <w:t>,</w:t>
      </w:r>
      <w:r w:rsidRPr="002E2DD9">
        <w:rPr>
          <w:rFonts w:ascii="Times New Roman" w:hAnsi="Times New Roman" w:cs="Times New Roman"/>
        </w:rPr>
        <w:t xml:space="preserve"> указанном в п.1.1 настоящего Договора, в соответствии с расписанием занятий, количеством заказанных и оплаченных занятий (услуг).</w:t>
      </w:r>
    </w:p>
    <w:p w14:paraId="45643261" w14:textId="77777777" w:rsidR="002E2DD9" w:rsidRPr="002E2DD9" w:rsidRDefault="002E2DD9" w:rsidP="002E2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2.2. Пропущенные Потребителем услуг/Заказчиком занятия без уважительной причины</w:t>
      </w:r>
      <w:r>
        <w:rPr>
          <w:rStyle w:val="a5"/>
          <w:rFonts w:ascii="Times New Roman" w:hAnsi="Times New Roman" w:cs="Times New Roman"/>
        </w:rPr>
        <w:footnoteReference w:id="1"/>
      </w:r>
      <w:r w:rsidRPr="002E2DD9">
        <w:rPr>
          <w:rFonts w:ascii="Times New Roman" w:hAnsi="Times New Roman" w:cs="Times New Roman"/>
        </w:rPr>
        <w:t xml:space="preserve"> не переносятся на другие дни и перерасчет стоимости оплаченных услуг не производится.</w:t>
      </w:r>
    </w:p>
    <w:p w14:paraId="2FED88F5" w14:textId="77777777" w:rsidR="002E2DD9" w:rsidRPr="002E2DD9" w:rsidRDefault="002E2DD9" w:rsidP="002E2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2.3. Исполнитель имеет право устанавливать и изменять расписание занятий Клубных формирований, переносить занятие Клубного формирования на другое время, а также в другие помещения Исполнителя, в связи с его отменой по уважительным причинам, заменять Руководителя Клубного формирования в случае его болезни. В этом случае занятие будет считаться проведенным, а услуга – оказанной.</w:t>
      </w:r>
    </w:p>
    <w:p w14:paraId="46ABF10D" w14:textId="77777777" w:rsidR="002E2DD9" w:rsidRPr="002E2DD9" w:rsidRDefault="002E2DD9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2.4. В случае отсутствия оплаты услуг Исполнитель имеет право не допускать Заказчика/Потребителя услуг к занятиям в Клубном формировании.</w:t>
      </w:r>
    </w:p>
    <w:p w14:paraId="4D4B5597" w14:textId="77777777" w:rsidR="002E2DD9" w:rsidRPr="002E2DD9" w:rsidRDefault="002E2DD9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2.5. Если занятия Клубного формирования предполагают наличие физических нагрузок, Исполнитель может запросить справку медицинского учреждения о состоянии здоровья Потребителя услуг/Заказчика.</w:t>
      </w:r>
    </w:p>
    <w:p w14:paraId="5E1F61D6" w14:textId="77777777" w:rsidR="002E2DD9" w:rsidRPr="002E2DD9" w:rsidRDefault="002E2DD9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2.6. В приёме в Клубное формирование может быть отказано по следующим основаниям:</w:t>
      </w:r>
    </w:p>
    <w:p w14:paraId="74F942BA" w14:textId="77777777" w:rsidR="002E2DD9" w:rsidRPr="002E2DD9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DD9" w:rsidRPr="002E2DD9">
        <w:rPr>
          <w:rFonts w:ascii="Times New Roman" w:hAnsi="Times New Roman" w:cs="Times New Roman"/>
        </w:rPr>
        <w:t>несоответствие физических данных, способностей или уровня подготовки необходимых выбранному Клубному формированию;</w:t>
      </w:r>
    </w:p>
    <w:p w14:paraId="1981E0AB" w14:textId="77777777" w:rsidR="002E2DD9" w:rsidRPr="002E2DD9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DD9" w:rsidRPr="002E2DD9">
        <w:rPr>
          <w:rFonts w:ascii="Times New Roman" w:hAnsi="Times New Roman" w:cs="Times New Roman"/>
        </w:rPr>
        <w:t>несоответствие возрастному ограничению участников данного Клубного формирования;</w:t>
      </w:r>
    </w:p>
    <w:p w14:paraId="2694C6C8" w14:textId="77777777" w:rsidR="002E2DD9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DD9" w:rsidRPr="002E2DD9">
        <w:rPr>
          <w:rFonts w:ascii="Times New Roman" w:hAnsi="Times New Roman" w:cs="Times New Roman"/>
        </w:rPr>
        <w:t>отсутствие свободных мест в данном Клубном формировании.</w:t>
      </w:r>
    </w:p>
    <w:p w14:paraId="349AA526" w14:textId="77777777" w:rsidR="00766BF6" w:rsidRPr="00766BF6" w:rsidRDefault="00766BF6" w:rsidP="00766B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6BF6">
        <w:rPr>
          <w:rFonts w:ascii="Times New Roman" w:hAnsi="Times New Roman" w:cs="Times New Roman"/>
          <w:b/>
          <w:bCs/>
        </w:rPr>
        <w:t>3. Обязанности Сторон</w:t>
      </w:r>
    </w:p>
    <w:p w14:paraId="2BBE6904" w14:textId="42335624" w:rsid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 xml:space="preserve">3.1. </w:t>
      </w:r>
      <w:r w:rsidRPr="00766BF6">
        <w:rPr>
          <w:rFonts w:ascii="Times New Roman" w:hAnsi="Times New Roman" w:cs="Times New Roman"/>
          <w:b/>
          <w:bCs/>
        </w:rPr>
        <w:t>Потребитель услуг/Заказчик обязуется</w:t>
      </w:r>
      <w:r w:rsidRPr="00766BF6">
        <w:rPr>
          <w:rFonts w:ascii="Times New Roman" w:hAnsi="Times New Roman" w:cs="Times New Roman"/>
        </w:rPr>
        <w:t>:</w:t>
      </w:r>
    </w:p>
    <w:p w14:paraId="3C778131" w14:textId="32AE9B12" w:rsidR="00CC2B10" w:rsidRPr="003F17FF" w:rsidRDefault="00CC2B10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17FF">
        <w:rPr>
          <w:rFonts w:ascii="Times New Roman" w:hAnsi="Times New Roman" w:cs="Times New Roman"/>
        </w:rPr>
        <w:t xml:space="preserve">3.1.1. Предоставить необходимые документы для зачисления в клубное формирование: - заявление установленного образца; - паспорт, свидетельство о рождении; - при необходимости и наличии оснований: документы, подтверждающие отношение Участника клубного формирования к льготной категории. </w:t>
      </w:r>
    </w:p>
    <w:p w14:paraId="42CF797F" w14:textId="54455FDE" w:rsidR="00766BF6" w:rsidRP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2</w:t>
      </w:r>
      <w:r w:rsidRPr="00766BF6">
        <w:rPr>
          <w:rFonts w:ascii="Times New Roman" w:hAnsi="Times New Roman" w:cs="Times New Roman"/>
        </w:rPr>
        <w:t xml:space="preserve">. </w:t>
      </w:r>
      <w:r w:rsidR="00CC2B10">
        <w:rPr>
          <w:rFonts w:ascii="Times New Roman" w:hAnsi="Times New Roman" w:cs="Times New Roman"/>
        </w:rPr>
        <w:t>П</w:t>
      </w:r>
      <w:r w:rsidRPr="00766BF6">
        <w:rPr>
          <w:rFonts w:ascii="Times New Roman" w:hAnsi="Times New Roman" w:cs="Times New Roman"/>
        </w:rPr>
        <w:t xml:space="preserve">осещать занятия в </w:t>
      </w:r>
      <w:r w:rsidR="00476E9D">
        <w:rPr>
          <w:rFonts w:ascii="Times New Roman" w:hAnsi="Times New Roman" w:cs="Times New Roman"/>
        </w:rPr>
        <w:t>к</w:t>
      </w:r>
      <w:r w:rsidRPr="00766BF6">
        <w:rPr>
          <w:rFonts w:ascii="Times New Roman" w:hAnsi="Times New Roman" w:cs="Times New Roman"/>
        </w:rPr>
        <w:t>лубном формировании или его подразделениях в соответствии со временем предоставления услуг, указанным в п. 1.1. настоящего Договора;</w:t>
      </w:r>
    </w:p>
    <w:p w14:paraId="2C74DC13" w14:textId="169002D8" w:rsid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3</w:t>
      </w:r>
      <w:r w:rsidRPr="00766BF6">
        <w:rPr>
          <w:rFonts w:ascii="Times New Roman" w:hAnsi="Times New Roman" w:cs="Times New Roman"/>
        </w:rPr>
        <w:t xml:space="preserve">. </w:t>
      </w:r>
      <w:r w:rsidR="00CC2B10">
        <w:rPr>
          <w:rFonts w:ascii="Times New Roman" w:hAnsi="Times New Roman" w:cs="Times New Roman"/>
        </w:rPr>
        <w:t>С</w:t>
      </w:r>
      <w:r w:rsidRPr="00766BF6">
        <w:rPr>
          <w:rFonts w:ascii="Times New Roman" w:hAnsi="Times New Roman" w:cs="Times New Roman"/>
        </w:rPr>
        <w:t xml:space="preserve">воевременно оплачивать услуги в соответствии </w:t>
      </w:r>
      <w:r w:rsidR="00CC2B10">
        <w:rPr>
          <w:rFonts w:ascii="Times New Roman" w:hAnsi="Times New Roman" w:cs="Times New Roman"/>
        </w:rPr>
        <w:t>с разделом 4</w:t>
      </w:r>
      <w:r w:rsidRPr="00766BF6">
        <w:rPr>
          <w:rFonts w:ascii="Times New Roman" w:hAnsi="Times New Roman" w:cs="Times New Roman"/>
        </w:rPr>
        <w:t xml:space="preserve"> настоящего Договора;</w:t>
      </w:r>
    </w:p>
    <w:p w14:paraId="1A2B7DB3" w14:textId="31799666" w:rsidR="00766BF6" w:rsidRP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4</w:t>
      </w:r>
      <w:r w:rsidRPr="00766BF6">
        <w:rPr>
          <w:rFonts w:ascii="Times New Roman" w:hAnsi="Times New Roman" w:cs="Times New Roman"/>
        </w:rPr>
        <w:t>.</w:t>
      </w:r>
      <w:r w:rsidR="00CC2B10">
        <w:rPr>
          <w:rFonts w:ascii="Times New Roman" w:hAnsi="Times New Roman" w:cs="Times New Roman"/>
        </w:rPr>
        <w:t xml:space="preserve"> С</w:t>
      </w:r>
      <w:r w:rsidRPr="00766BF6">
        <w:rPr>
          <w:rFonts w:ascii="Times New Roman" w:hAnsi="Times New Roman" w:cs="Times New Roman"/>
        </w:rPr>
        <w:t>охранять до окончания предоставления услуг по настоящему Договору все квитанции, абонементы, финансовые и прочие документы, выданные Исполнителем и / или банком;</w:t>
      </w:r>
    </w:p>
    <w:p w14:paraId="44BC0C45" w14:textId="24BCE47D" w:rsidR="00766BF6" w:rsidRPr="00407D09" w:rsidRDefault="00766BF6" w:rsidP="00407D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5</w:t>
      </w:r>
      <w:r w:rsidRPr="00766BF6">
        <w:rPr>
          <w:rFonts w:ascii="Times New Roman" w:hAnsi="Times New Roman" w:cs="Times New Roman"/>
        </w:rPr>
        <w:t xml:space="preserve">. </w:t>
      </w:r>
      <w:r w:rsidR="00CC2B10">
        <w:rPr>
          <w:rFonts w:ascii="Times New Roman" w:hAnsi="Times New Roman" w:cs="Times New Roman"/>
        </w:rPr>
        <w:t>П</w:t>
      </w:r>
      <w:r w:rsidRPr="00766BF6">
        <w:rPr>
          <w:rFonts w:ascii="Times New Roman" w:hAnsi="Times New Roman" w:cs="Times New Roman"/>
        </w:rPr>
        <w:t>осещать занятия в рекомендуемой Руководителем одежде и обуви;</w:t>
      </w:r>
    </w:p>
    <w:p w14:paraId="7D2F9BE3" w14:textId="0DD7D35B" w:rsid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6</w:t>
      </w:r>
      <w:r w:rsidRPr="00766BF6">
        <w:rPr>
          <w:rFonts w:ascii="Times New Roman" w:hAnsi="Times New Roman" w:cs="Times New Roman"/>
        </w:rPr>
        <w:t xml:space="preserve">. </w:t>
      </w:r>
      <w:r w:rsidR="00CC2B10">
        <w:rPr>
          <w:rFonts w:ascii="Times New Roman" w:hAnsi="Times New Roman" w:cs="Times New Roman"/>
        </w:rPr>
        <w:t>В</w:t>
      </w:r>
      <w:r w:rsidRPr="00766BF6">
        <w:rPr>
          <w:rFonts w:ascii="Times New Roman" w:hAnsi="Times New Roman" w:cs="Times New Roman"/>
        </w:rPr>
        <w:t xml:space="preserve">ыполнять все требования Руководителя Клубного формирования и уполномоченных Администрацией </w:t>
      </w:r>
      <w:r>
        <w:rPr>
          <w:rFonts w:ascii="Times New Roman" w:hAnsi="Times New Roman" w:cs="Times New Roman"/>
        </w:rPr>
        <w:t>учреждения</w:t>
      </w:r>
      <w:r w:rsidRPr="00766BF6">
        <w:rPr>
          <w:rFonts w:ascii="Times New Roman" w:hAnsi="Times New Roman" w:cs="Times New Roman"/>
        </w:rPr>
        <w:t xml:space="preserve"> лиц, относящиеся к порядку проведения занятий, участию в иных мероприятиях, организуемых Исполнителем;</w:t>
      </w:r>
    </w:p>
    <w:p w14:paraId="1F977369" w14:textId="01922157" w:rsidR="00CC2B10" w:rsidRPr="00CC2B10" w:rsidRDefault="00CC2B10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B10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7</w:t>
      </w:r>
      <w:r w:rsidRPr="00CC2B10">
        <w:rPr>
          <w:rFonts w:ascii="Times New Roman" w:hAnsi="Times New Roman" w:cs="Times New Roman"/>
        </w:rPr>
        <w:t xml:space="preserve">. Проявлять уважение к сотрудникам Учреждения. Заранее предупреждать </w:t>
      </w:r>
      <w:r w:rsidR="00476E9D">
        <w:rPr>
          <w:rFonts w:ascii="Times New Roman" w:hAnsi="Times New Roman" w:cs="Times New Roman"/>
        </w:rPr>
        <w:t>Р</w:t>
      </w:r>
      <w:r w:rsidRPr="00CC2B10">
        <w:rPr>
          <w:rFonts w:ascii="Times New Roman" w:hAnsi="Times New Roman" w:cs="Times New Roman"/>
        </w:rPr>
        <w:t>уководителя Клубного формирования об отсутствии на занятии по телефону: _________________</w:t>
      </w:r>
    </w:p>
    <w:p w14:paraId="267C5817" w14:textId="1E79F0D6" w:rsid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8</w:t>
      </w:r>
      <w:r w:rsidRPr="00766BF6">
        <w:rPr>
          <w:rFonts w:ascii="Times New Roman" w:hAnsi="Times New Roman" w:cs="Times New Roman"/>
        </w:rPr>
        <w:t xml:space="preserve">. </w:t>
      </w:r>
      <w:r w:rsidR="00285A31">
        <w:rPr>
          <w:rFonts w:ascii="Times New Roman" w:hAnsi="Times New Roman" w:cs="Times New Roman"/>
        </w:rPr>
        <w:t>Н</w:t>
      </w:r>
      <w:r w:rsidRPr="00766BF6">
        <w:rPr>
          <w:rFonts w:ascii="Times New Roman" w:hAnsi="Times New Roman" w:cs="Times New Roman"/>
        </w:rPr>
        <w:t>е отвлекать Руководителя во время занятий, не совершать действий, которые могут повлечь срыв проведения занятия, иного мероприятия Исполнителя;</w:t>
      </w:r>
    </w:p>
    <w:p w14:paraId="724E4569" w14:textId="22E6FD1A" w:rsidR="00CC2B10" w:rsidRDefault="00CC2B10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2B10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9</w:t>
      </w:r>
      <w:r w:rsidRPr="00CC2B10">
        <w:rPr>
          <w:rFonts w:ascii="Times New Roman" w:hAnsi="Times New Roman" w:cs="Times New Roman"/>
        </w:rPr>
        <w:t xml:space="preserve">. Приводить </w:t>
      </w:r>
      <w:r w:rsidR="00476E9D" w:rsidRPr="00476E9D">
        <w:rPr>
          <w:rFonts w:ascii="Times New Roman" w:hAnsi="Times New Roman" w:cs="Times New Roman"/>
        </w:rPr>
        <w:t>Потребителя услуг</w:t>
      </w:r>
      <w:r w:rsidR="00476E9D" w:rsidRPr="00CC2B10">
        <w:rPr>
          <w:rFonts w:ascii="Times New Roman" w:hAnsi="Times New Roman" w:cs="Times New Roman"/>
        </w:rPr>
        <w:t xml:space="preserve"> </w:t>
      </w:r>
      <w:r w:rsidRPr="00CC2B10">
        <w:rPr>
          <w:rFonts w:ascii="Times New Roman" w:hAnsi="Times New Roman" w:cs="Times New Roman"/>
        </w:rPr>
        <w:t xml:space="preserve">на занятия здоровым, без заболеваний, угрожающих здоровью сотрудников Учреждения и других </w:t>
      </w:r>
      <w:r>
        <w:rPr>
          <w:rFonts w:ascii="Times New Roman" w:hAnsi="Times New Roman" w:cs="Times New Roman"/>
        </w:rPr>
        <w:t>у</w:t>
      </w:r>
      <w:r w:rsidRPr="00CC2B10">
        <w:rPr>
          <w:rFonts w:ascii="Times New Roman" w:hAnsi="Times New Roman" w:cs="Times New Roman"/>
        </w:rPr>
        <w:t>частников клубного формирования.</w:t>
      </w:r>
    </w:p>
    <w:p w14:paraId="1725F3A4" w14:textId="6AF05348" w:rsidR="00476E9D" w:rsidRPr="00476E9D" w:rsidRDefault="00476E9D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E9D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10</w:t>
      </w:r>
      <w:r w:rsidRPr="00476E9D">
        <w:rPr>
          <w:rFonts w:ascii="Times New Roman" w:hAnsi="Times New Roman" w:cs="Times New Roman"/>
        </w:rPr>
        <w:t>. При заболевании Потребителя услуг, требующем объявления карантина, незамедлительно информировать об этом Учреждение.</w:t>
      </w:r>
    </w:p>
    <w:p w14:paraId="10B0136F" w14:textId="4B572C4F" w:rsidR="00476E9D" w:rsidRPr="00476E9D" w:rsidRDefault="00476E9D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E9D">
        <w:rPr>
          <w:rFonts w:ascii="Times New Roman" w:hAnsi="Times New Roman" w:cs="Times New Roman"/>
        </w:rPr>
        <w:t>3.1.1</w:t>
      </w:r>
      <w:r w:rsidR="003F17FF">
        <w:rPr>
          <w:rFonts w:ascii="Times New Roman" w:hAnsi="Times New Roman" w:cs="Times New Roman"/>
        </w:rPr>
        <w:t>1</w:t>
      </w:r>
      <w:r w:rsidRPr="00476E9D">
        <w:rPr>
          <w:rFonts w:ascii="Times New Roman" w:hAnsi="Times New Roman" w:cs="Times New Roman"/>
        </w:rPr>
        <w:t xml:space="preserve">. Сообщать Руководителю клубного формирования об изменении контактных данных. </w:t>
      </w:r>
    </w:p>
    <w:p w14:paraId="1336277A" w14:textId="71E535CC" w:rsidR="00476E9D" w:rsidRPr="00476E9D" w:rsidRDefault="00476E9D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E9D">
        <w:rPr>
          <w:rFonts w:ascii="Times New Roman" w:hAnsi="Times New Roman" w:cs="Times New Roman"/>
        </w:rPr>
        <w:t>3.1.1</w:t>
      </w:r>
      <w:r w:rsidR="003F17FF">
        <w:rPr>
          <w:rFonts w:ascii="Times New Roman" w:hAnsi="Times New Roman" w:cs="Times New Roman"/>
        </w:rPr>
        <w:t>2</w:t>
      </w:r>
      <w:r w:rsidRPr="00476E9D">
        <w:rPr>
          <w:rFonts w:ascii="Times New Roman" w:hAnsi="Times New Roman" w:cs="Times New Roman"/>
        </w:rPr>
        <w:t xml:space="preserve">. По просьбе Руководителя клубного формирования приходить для беседы при наличии претензий последнего к поведению Потребителя услуг или его отношению к занятиям. </w:t>
      </w:r>
    </w:p>
    <w:p w14:paraId="0B4C3151" w14:textId="1F46718B" w:rsid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476E9D">
        <w:rPr>
          <w:rFonts w:ascii="Times New Roman" w:hAnsi="Times New Roman" w:cs="Times New Roman"/>
        </w:rPr>
        <w:t>1</w:t>
      </w:r>
      <w:r w:rsidR="003F17FF">
        <w:rPr>
          <w:rFonts w:ascii="Times New Roman" w:hAnsi="Times New Roman" w:cs="Times New Roman"/>
        </w:rPr>
        <w:t>3</w:t>
      </w:r>
      <w:r w:rsidRPr="00766BF6">
        <w:rPr>
          <w:rFonts w:ascii="Times New Roman" w:hAnsi="Times New Roman" w:cs="Times New Roman"/>
        </w:rPr>
        <w:t xml:space="preserve">. </w:t>
      </w:r>
      <w:r w:rsidR="00CC2B10">
        <w:rPr>
          <w:rFonts w:ascii="Times New Roman" w:hAnsi="Times New Roman" w:cs="Times New Roman"/>
        </w:rPr>
        <w:t>Б</w:t>
      </w:r>
      <w:r w:rsidRPr="00766BF6">
        <w:rPr>
          <w:rFonts w:ascii="Times New Roman" w:hAnsi="Times New Roman" w:cs="Times New Roman"/>
        </w:rPr>
        <w:t>ережно относиться к имуществу Исполнителя и иных лиц;</w:t>
      </w:r>
    </w:p>
    <w:p w14:paraId="5E59F391" w14:textId="4FA18C12" w:rsidR="00476E9D" w:rsidRDefault="00476E9D" w:rsidP="00476E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E9D">
        <w:rPr>
          <w:rFonts w:ascii="Times New Roman" w:hAnsi="Times New Roman" w:cs="Times New Roman"/>
        </w:rPr>
        <w:t>3.1.1</w:t>
      </w:r>
      <w:r w:rsidR="003F17FF">
        <w:rPr>
          <w:rFonts w:ascii="Times New Roman" w:hAnsi="Times New Roman" w:cs="Times New Roman"/>
        </w:rPr>
        <w:t>4</w:t>
      </w:r>
      <w:r w:rsidRPr="00476E9D">
        <w:rPr>
          <w:rFonts w:ascii="Times New Roman" w:hAnsi="Times New Roman" w:cs="Times New Roman"/>
        </w:rPr>
        <w:t>. Возмещать ущерб, причиненный имуществу Учреждения, в соответствии с законодательством Российской Федерации. Возмещать ущерб, причиненный имуществу других потребителей услуг, посетителей, работников Учреждения, в соответствии со ст. ст. 1073, 1074 Гражданского кодекса Российской Федерации.</w:t>
      </w:r>
    </w:p>
    <w:p w14:paraId="050CA46E" w14:textId="0DD48427" w:rsid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1</w:t>
      </w:r>
      <w:r w:rsidR="0052221A">
        <w:rPr>
          <w:rFonts w:ascii="Times New Roman" w:hAnsi="Times New Roman" w:cs="Times New Roman"/>
        </w:rPr>
        <w:t>5</w:t>
      </w:r>
      <w:r w:rsidRPr="00766BF6">
        <w:rPr>
          <w:rFonts w:ascii="Times New Roman" w:hAnsi="Times New Roman" w:cs="Times New Roman"/>
        </w:rPr>
        <w:t xml:space="preserve">. </w:t>
      </w:r>
      <w:r w:rsidR="003F17FF">
        <w:rPr>
          <w:rFonts w:ascii="Times New Roman" w:hAnsi="Times New Roman" w:cs="Times New Roman"/>
        </w:rPr>
        <w:t>В</w:t>
      </w:r>
      <w:r w:rsidRPr="00766BF6">
        <w:rPr>
          <w:rFonts w:ascii="Times New Roman" w:hAnsi="Times New Roman" w:cs="Times New Roman"/>
        </w:rPr>
        <w:t xml:space="preserve"> полном объеме выполнять свои обязанности, предусмотренные настоящим Договором, распоряжениями, и иными локальными актами Исполнителя;</w:t>
      </w:r>
    </w:p>
    <w:p w14:paraId="654B6A62" w14:textId="6DA8BC10" w:rsidR="00476E9D" w:rsidRPr="00476E9D" w:rsidRDefault="00476E9D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E9D">
        <w:rPr>
          <w:rFonts w:ascii="Times New Roman" w:hAnsi="Times New Roman" w:cs="Times New Roman"/>
        </w:rPr>
        <w:lastRenderedPageBreak/>
        <w:t>3.1.</w:t>
      </w:r>
      <w:r w:rsidR="003F17FF">
        <w:rPr>
          <w:rFonts w:ascii="Times New Roman" w:hAnsi="Times New Roman" w:cs="Times New Roman"/>
        </w:rPr>
        <w:t>1</w:t>
      </w:r>
      <w:r w:rsidR="0052221A">
        <w:rPr>
          <w:rFonts w:ascii="Times New Roman" w:hAnsi="Times New Roman" w:cs="Times New Roman"/>
        </w:rPr>
        <w:t>6</w:t>
      </w:r>
      <w:r w:rsidRPr="00476E9D">
        <w:rPr>
          <w:rFonts w:ascii="Times New Roman" w:hAnsi="Times New Roman" w:cs="Times New Roman"/>
        </w:rPr>
        <w:t>. При подписании настоящего Договора и в период его действия сообщать Руководителю клубного формирования информацию о здоровье и наличии заболеваний (аллергия, диабет и т.д.) Получателя услуг клубного формирования.</w:t>
      </w:r>
    </w:p>
    <w:p w14:paraId="510CC5AF" w14:textId="243D0CD0" w:rsidR="00766BF6" w:rsidRP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3.1.1</w:t>
      </w:r>
      <w:r w:rsidR="0052221A">
        <w:rPr>
          <w:rFonts w:ascii="Times New Roman" w:hAnsi="Times New Roman" w:cs="Times New Roman"/>
        </w:rPr>
        <w:t>7</w:t>
      </w:r>
      <w:r w:rsidRPr="00766BF6">
        <w:rPr>
          <w:rFonts w:ascii="Times New Roman" w:hAnsi="Times New Roman" w:cs="Times New Roman"/>
        </w:rPr>
        <w:t xml:space="preserve">. </w:t>
      </w:r>
      <w:r w:rsidR="003F17FF">
        <w:rPr>
          <w:rFonts w:ascii="Times New Roman" w:hAnsi="Times New Roman" w:cs="Times New Roman"/>
        </w:rPr>
        <w:t>С</w:t>
      </w:r>
      <w:r w:rsidRPr="00766BF6">
        <w:rPr>
          <w:rFonts w:ascii="Times New Roman" w:hAnsi="Times New Roman" w:cs="Times New Roman"/>
        </w:rPr>
        <w:t xml:space="preserve">облюдать правила посещения </w:t>
      </w:r>
      <w:r>
        <w:rPr>
          <w:rFonts w:ascii="Times New Roman" w:hAnsi="Times New Roman" w:cs="Times New Roman"/>
        </w:rPr>
        <w:t>учреждения</w:t>
      </w:r>
      <w:r w:rsidRPr="00766BF6">
        <w:rPr>
          <w:rFonts w:ascii="Times New Roman" w:hAnsi="Times New Roman" w:cs="Times New Roman"/>
        </w:rPr>
        <w:t>, правила техники безопасности и противопожарной защиты,</w:t>
      </w:r>
      <w:r w:rsidR="003F17FF">
        <w:rPr>
          <w:rFonts w:ascii="Times New Roman" w:hAnsi="Times New Roman" w:cs="Times New Roman"/>
        </w:rPr>
        <w:t xml:space="preserve"> чистоты в помещениях и иные правила,</w:t>
      </w:r>
      <w:r w:rsidRPr="00766BF6">
        <w:rPr>
          <w:rFonts w:ascii="Times New Roman" w:hAnsi="Times New Roman" w:cs="Times New Roman"/>
        </w:rPr>
        <w:t xml:space="preserve"> установленные Исполнителем;</w:t>
      </w:r>
    </w:p>
    <w:p w14:paraId="7208AD7A" w14:textId="78F9683F" w:rsidR="00766BF6" w:rsidRP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3.1.1</w:t>
      </w:r>
      <w:r w:rsidR="0052221A">
        <w:rPr>
          <w:rFonts w:ascii="Times New Roman" w:hAnsi="Times New Roman" w:cs="Times New Roman"/>
        </w:rPr>
        <w:t>8</w:t>
      </w:r>
      <w:r w:rsidRPr="00766BF6">
        <w:rPr>
          <w:rFonts w:ascii="Times New Roman" w:hAnsi="Times New Roman" w:cs="Times New Roman"/>
        </w:rPr>
        <w:t xml:space="preserve">. </w:t>
      </w:r>
      <w:r w:rsidR="003F17FF">
        <w:rPr>
          <w:rFonts w:ascii="Times New Roman" w:hAnsi="Times New Roman" w:cs="Times New Roman"/>
        </w:rPr>
        <w:t>Н</w:t>
      </w:r>
      <w:r w:rsidRPr="00766BF6">
        <w:rPr>
          <w:rFonts w:ascii="Times New Roman" w:hAnsi="Times New Roman" w:cs="Times New Roman"/>
        </w:rPr>
        <w:t xml:space="preserve">ести ответственность за правонарушения, совершенные в помещениях </w:t>
      </w:r>
      <w:r>
        <w:rPr>
          <w:rFonts w:ascii="Times New Roman" w:hAnsi="Times New Roman" w:cs="Times New Roman"/>
        </w:rPr>
        <w:t>учреждения</w:t>
      </w:r>
      <w:r w:rsidRPr="00766BF6">
        <w:rPr>
          <w:rFonts w:ascii="Times New Roman" w:hAnsi="Times New Roman" w:cs="Times New Roman"/>
        </w:rPr>
        <w:t xml:space="preserve"> или на его территории в пределах, определенных действующим гражданским, административным и уголовным законодательством Российской Федерации.</w:t>
      </w:r>
    </w:p>
    <w:p w14:paraId="51F41888" w14:textId="47D9FBE7" w:rsidR="00766BF6" w:rsidRP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52221A">
        <w:rPr>
          <w:rFonts w:ascii="Times New Roman" w:hAnsi="Times New Roman" w:cs="Times New Roman"/>
        </w:rPr>
        <w:t>19</w:t>
      </w:r>
      <w:r w:rsidRPr="00766BF6">
        <w:rPr>
          <w:rFonts w:ascii="Times New Roman" w:hAnsi="Times New Roman" w:cs="Times New Roman"/>
        </w:rPr>
        <w:t xml:space="preserve">. </w:t>
      </w:r>
      <w:r w:rsidR="003F17FF">
        <w:rPr>
          <w:rFonts w:ascii="Times New Roman" w:hAnsi="Times New Roman" w:cs="Times New Roman"/>
        </w:rPr>
        <w:t>В</w:t>
      </w:r>
      <w:r w:rsidRPr="00766BF6">
        <w:rPr>
          <w:rFonts w:ascii="Times New Roman" w:hAnsi="Times New Roman" w:cs="Times New Roman"/>
        </w:rPr>
        <w:t xml:space="preserve"> случае получения от Исполнителя запроса о предоставлении справки медицинского учреждения о состоянии здоровья Потребителя услуг/Заказчика в соответствии с п. 2.5. настоящего Договора, предоставить указанную выше справку в срок не позднее 5 (</w:t>
      </w:r>
      <w:r>
        <w:rPr>
          <w:rFonts w:ascii="Times New Roman" w:hAnsi="Times New Roman" w:cs="Times New Roman"/>
        </w:rPr>
        <w:t>п</w:t>
      </w:r>
      <w:r w:rsidRPr="00766BF6">
        <w:rPr>
          <w:rFonts w:ascii="Times New Roman" w:hAnsi="Times New Roman" w:cs="Times New Roman"/>
        </w:rPr>
        <w:t>яти) рабочих дней с момента получения запроса;</w:t>
      </w:r>
    </w:p>
    <w:p w14:paraId="1C5DF2F3" w14:textId="22736A13" w:rsidR="00766BF6" w:rsidRDefault="00766BF6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>3.1.</w:t>
      </w:r>
      <w:r w:rsidR="003F17FF">
        <w:rPr>
          <w:rFonts w:ascii="Times New Roman" w:hAnsi="Times New Roman" w:cs="Times New Roman"/>
        </w:rPr>
        <w:t>2</w:t>
      </w:r>
      <w:r w:rsidR="0052221A">
        <w:rPr>
          <w:rFonts w:ascii="Times New Roman" w:hAnsi="Times New Roman" w:cs="Times New Roman"/>
        </w:rPr>
        <w:t>0</w:t>
      </w:r>
      <w:r w:rsidRPr="00766BF6">
        <w:rPr>
          <w:rFonts w:ascii="Times New Roman" w:hAnsi="Times New Roman" w:cs="Times New Roman"/>
        </w:rPr>
        <w:t xml:space="preserve">. </w:t>
      </w:r>
      <w:r w:rsidR="003F17FF">
        <w:rPr>
          <w:rFonts w:ascii="Times New Roman" w:hAnsi="Times New Roman" w:cs="Times New Roman"/>
        </w:rPr>
        <w:t>С</w:t>
      </w:r>
      <w:r w:rsidRPr="00766BF6">
        <w:rPr>
          <w:rFonts w:ascii="Times New Roman" w:hAnsi="Times New Roman" w:cs="Times New Roman"/>
        </w:rPr>
        <w:t xml:space="preserve">овместно с </w:t>
      </w:r>
      <w:r w:rsidR="003F17FF">
        <w:rPr>
          <w:rFonts w:ascii="Times New Roman" w:hAnsi="Times New Roman" w:cs="Times New Roman"/>
        </w:rPr>
        <w:t>к</w:t>
      </w:r>
      <w:r w:rsidRPr="00766BF6">
        <w:rPr>
          <w:rFonts w:ascii="Times New Roman" w:hAnsi="Times New Roman" w:cs="Times New Roman"/>
        </w:rPr>
        <w:t>лубным формированием принимать участие в мероприятиях Исполнителя. В случае участия в мероприятиях, проводимых Исполнителем, присутствовать на репетициях Исполнителя, проходящих в соответствии с графиком. Мероприятия и репетиции считаются полноценным занятием соответствующего Клубного формирования.</w:t>
      </w:r>
    </w:p>
    <w:p w14:paraId="2948A62D" w14:textId="1B5D17E1" w:rsidR="003F17FF" w:rsidRPr="003F17FF" w:rsidRDefault="003F17FF" w:rsidP="00766B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17FF">
        <w:rPr>
          <w:rFonts w:ascii="Times New Roman" w:hAnsi="Times New Roman" w:cs="Times New Roman"/>
        </w:rPr>
        <w:t>3.1.2</w:t>
      </w:r>
      <w:r w:rsidR="0052221A">
        <w:rPr>
          <w:rFonts w:ascii="Times New Roman" w:hAnsi="Times New Roman" w:cs="Times New Roman"/>
        </w:rPr>
        <w:t>1</w:t>
      </w:r>
      <w:r w:rsidRPr="003F17FF">
        <w:rPr>
          <w:rFonts w:ascii="Times New Roman" w:hAnsi="Times New Roman" w:cs="Times New Roman"/>
        </w:rPr>
        <w:t>. Проявлять бдительность. Немедленно сообщать руководителю клубного формирования об обнаруженных забытых вещах и подозрительных предметах.</w:t>
      </w:r>
    </w:p>
    <w:p w14:paraId="5B3E0A13" w14:textId="77777777" w:rsidR="00766BF6" w:rsidRPr="00766BF6" w:rsidRDefault="00766BF6" w:rsidP="00C966D9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766BF6">
        <w:rPr>
          <w:rFonts w:ascii="Times New Roman" w:hAnsi="Times New Roman" w:cs="Times New Roman"/>
          <w:b/>
          <w:bCs/>
        </w:rPr>
        <w:t>3.2. Обязанности Исполнителя (Руководителя):</w:t>
      </w:r>
    </w:p>
    <w:p w14:paraId="761564C6" w14:textId="47191211" w:rsidR="00766BF6" w:rsidRDefault="00766BF6" w:rsidP="00E0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6BF6">
        <w:rPr>
          <w:rFonts w:ascii="Times New Roman" w:hAnsi="Times New Roman" w:cs="Times New Roman"/>
        </w:rPr>
        <w:t xml:space="preserve">3.2.1. </w:t>
      </w:r>
      <w:r w:rsidR="002D6729">
        <w:rPr>
          <w:rFonts w:ascii="Times New Roman" w:hAnsi="Times New Roman" w:cs="Times New Roman"/>
        </w:rPr>
        <w:t>О</w:t>
      </w:r>
      <w:r w:rsidRPr="00766BF6">
        <w:rPr>
          <w:rFonts w:ascii="Times New Roman" w:hAnsi="Times New Roman" w:cs="Times New Roman"/>
        </w:rPr>
        <w:t>рганизовать занятия в соответствии с утвержденным расписанием (графиком)</w:t>
      </w:r>
      <w:r w:rsidR="00285A31">
        <w:rPr>
          <w:rFonts w:ascii="Times New Roman" w:hAnsi="Times New Roman" w:cs="Times New Roman"/>
        </w:rPr>
        <w:t>,</w:t>
      </w:r>
      <w:r w:rsidRPr="00766BF6">
        <w:rPr>
          <w:rFonts w:ascii="Times New Roman" w:hAnsi="Times New Roman" w:cs="Times New Roman"/>
        </w:rPr>
        <w:t xml:space="preserve"> объемом услуг, указанными в п.1.1 настоящего Договора.</w:t>
      </w:r>
    </w:p>
    <w:p w14:paraId="7DB1777E" w14:textId="22016C88" w:rsidR="002D6729" w:rsidRDefault="003D5D4A" w:rsidP="00E0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729" w:rsidRPr="002D6729">
        <w:rPr>
          <w:rFonts w:ascii="Times New Roman" w:hAnsi="Times New Roman" w:cs="Times New Roman"/>
        </w:rPr>
        <w:t xml:space="preserve">.1.2. Сформировать группу для проведения занятий с </w:t>
      </w:r>
      <w:r w:rsidR="002D6729">
        <w:rPr>
          <w:rFonts w:ascii="Times New Roman" w:hAnsi="Times New Roman" w:cs="Times New Roman"/>
        </w:rPr>
        <w:t>Потребителем услуг</w:t>
      </w:r>
      <w:r w:rsidR="002D6729" w:rsidRPr="002D6729">
        <w:rPr>
          <w:rFonts w:ascii="Times New Roman" w:hAnsi="Times New Roman" w:cs="Times New Roman"/>
        </w:rPr>
        <w:t xml:space="preserve"> клубного формирования. </w:t>
      </w:r>
    </w:p>
    <w:p w14:paraId="72BF372F" w14:textId="35212776" w:rsidR="002D6729" w:rsidRDefault="003D5D4A" w:rsidP="00E0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729" w:rsidRPr="002D6729">
        <w:rPr>
          <w:rFonts w:ascii="Times New Roman" w:hAnsi="Times New Roman" w:cs="Times New Roman"/>
        </w:rPr>
        <w:t xml:space="preserve">.1.3. Предоставить безопасное помещение, соответствующее необходимым требованиям для проведения занятий. </w:t>
      </w:r>
    </w:p>
    <w:p w14:paraId="5E144CD5" w14:textId="46114622" w:rsidR="002D6729" w:rsidRDefault="003D5D4A" w:rsidP="00E0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729" w:rsidRPr="002D6729">
        <w:rPr>
          <w:rFonts w:ascii="Times New Roman" w:hAnsi="Times New Roman" w:cs="Times New Roman"/>
        </w:rPr>
        <w:t xml:space="preserve">.1.4. Оснастить помещение оборудованием, необходимым для проведения </w:t>
      </w:r>
      <w:r w:rsidR="002D6729">
        <w:rPr>
          <w:rFonts w:ascii="Times New Roman" w:hAnsi="Times New Roman" w:cs="Times New Roman"/>
        </w:rPr>
        <w:t>занятий</w:t>
      </w:r>
      <w:r w:rsidR="002D6729" w:rsidRPr="002D6729">
        <w:rPr>
          <w:rFonts w:ascii="Times New Roman" w:hAnsi="Times New Roman" w:cs="Times New Roman"/>
        </w:rPr>
        <w:t xml:space="preserve">. </w:t>
      </w:r>
    </w:p>
    <w:p w14:paraId="2E7FC90F" w14:textId="1AEAF0A5" w:rsidR="002D6729" w:rsidRDefault="003D5D4A" w:rsidP="00E0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729" w:rsidRPr="002D6729">
        <w:rPr>
          <w:rFonts w:ascii="Times New Roman" w:hAnsi="Times New Roman" w:cs="Times New Roman"/>
        </w:rPr>
        <w:t xml:space="preserve">.1.5. Привлекать специалистов требуемой квалификации для проведения </w:t>
      </w:r>
      <w:r w:rsidR="002D6729">
        <w:rPr>
          <w:rFonts w:ascii="Times New Roman" w:hAnsi="Times New Roman" w:cs="Times New Roman"/>
        </w:rPr>
        <w:t>занятий</w:t>
      </w:r>
      <w:r w:rsidR="002D6729" w:rsidRPr="002D6729">
        <w:rPr>
          <w:rFonts w:ascii="Times New Roman" w:hAnsi="Times New Roman" w:cs="Times New Roman"/>
        </w:rPr>
        <w:t xml:space="preserve">. </w:t>
      </w:r>
    </w:p>
    <w:p w14:paraId="788AA6BD" w14:textId="2DA08B7D" w:rsidR="002D6729" w:rsidRDefault="003D5D4A" w:rsidP="00E0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729" w:rsidRPr="002D6729">
        <w:rPr>
          <w:rFonts w:ascii="Times New Roman" w:hAnsi="Times New Roman" w:cs="Times New Roman"/>
        </w:rPr>
        <w:t xml:space="preserve">.1.6. Проводить </w:t>
      </w:r>
      <w:r w:rsidR="002D6729">
        <w:rPr>
          <w:rFonts w:ascii="Times New Roman" w:hAnsi="Times New Roman" w:cs="Times New Roman"/>
        </w:rPr>
        <w:t>занятия</w:t>
      </w:r>
      <w:r w:rsidR="002D6729" w:rsidRPr="002D6729">
        <w:rPr>
          <w:rFonts w:ascii="Times New Roman" w:hAnsi="Times New Roman" w:cs="Times New Roman"/>
        </w:rPr>
        <w:t xml:space="preserve"> в соответствии с графиком и расписанием. </w:t>
      </w:r>
    </w:p>
    <w:p w14:paraId="50991AB8" w14:textId="5354F8AA" w:rsidR="00F50045" w:rsidRDefault="003D5D4A" w:rsidP="00E0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729" w:rsidRPr="002D6729">
        <w:rPr>
          <w:rFonts w:ascii="Times New Roman" w:hAnsi="Times New Roman" w:cs="Times New Roman"/>
        </w:rPr>
        <w:t>.1.</w:t>
      </w:r>
      <w:r w:rsidR="00F50045">
        <w:rPr>
          <w:rFonts w:ascii="Times New Roman" w:hAnsi="Times New Roman" w:cs="Times New Roman"/>
        </w:rPr>
        <w:t>7</w:t>
      </w:r>
      <w:r w:rsidR="002D6729" w:rsidRPr="002D6729">
        <w:rPr>
          <w:rFonts w:ascii="Times New Roman" w:hAnsi="Times New Roman" w:cs="Times New Roman"/>
        </w:rPr>
        <w:t xml:space="preserve">. Незамедлительно информировать </w:t>
      </w:r>
      <w:r w:rsidR="00F50045">
        <w:rPr>
          <w:rFonts w:ascii="Times New Roman" w:hAnsi="Times New Roman" w:cs="Times New Roman"/>
        </w:rPr>
        <w:t>Заказчика</w:t>
      </w:r>
      <w:r w:rsidR="002D6729" w:rsidRPr="002D6729">
        <w:rPr>
          <w:rFonts w:ascii="Times New Roman" w:hAnsi="Times New Roman" w:cs="Times New Roman"/>
        </w:rPr>
        <w:t xml:space="preserve"> о всех случаях возникновения обстоятельств, препятствующих </w:t>
      </w:r>
      <w:r w:rsidR="00F50045">
        <w:rPr>
          <w:rFonts w:ascii="Times New Roman" w:hAnsi="Times New Roman" w:cs="Times New Roman"/>
        </w:rPr>
        <w:t>оказанию услуг</w:t>
      </w:r>
      <w:r w:rsidR="002D6729" w:rsidRPr="002D6729">
        <w:rPr>
          <w:rFonts w:ascii="Times New Roman" w:hAnsi="Times New Roman" w:cs="Times New Roman"/>
        </w:rPr>
        <w:t>.</w:t>
      </w:r>
    </w:p>
    <w:p w14:paraId="358BF48F" w14:textId="595BBC50" w:rsidR="002D6729" w:rsidRPr="002D6729" w:rsidRDefault="003D5D4A" w:rsidP="00E0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729" w:rsidRPr="002D6729">
        <w:rPr>
          <w:rFonts w:ascii="Times New Roman" w:hAnsi="Times New Roman" w:cs="Times New Roman"/>
        </w:rPr>
        <w:t>.1.</w:t>
      </w:r>
      <w:r w:rsidR="00F50045">
        <w:rPr>
          <w:rFonts w:ascii="Times New Roman" w:hAnsi="Times New Roman" w:cs="Times New Roman"/>
        </w:rPr>
        <w:t>8</w:t>
      </w:r>
      <w:r w:rsidR="002D6729" w:rsidRPr="002D6729">
        <w:rPr>
          <w:rFonts w:ascii="Times New Roman" w:hAnsi="Times New Roman" w:cs="Times New Roman"/>
        </w:rPr>
        <w:t xml:space="preserve">. В случае ухудшения состояния здоровья или получения травмы (несчастный случай) </w:t>
      </w:r>
      <w:r w:rsidR="00F50045">
        <w:rPr>
          <w:rFonts w:ascii="Times New Roman" w:hAnsi="Times New Roman" w:cs="Times New Roman"/>
        </w:rPr>
        <w:t>Получателем услуг</w:t>
      </w:r>
      <w:r w:rsidR="002D6729" w:rsidRPr="002D6729">
        <w:rPr>
          <w:rFonts w:ascii="Times New Roman" w:hAnsi="Times New Roman" w:cs="Times New Roman"/>
        </w:rPr>
        <w:t xml:space="preserve"> руководитель клубного формирования должен оповестить администрацию Учреждения, а в случае необходимости вызвать скорую медицинскую помощь.</w:t>
      </w:r>
    </w:p>
    <w:p w14:paraId="35F6DEE2" w14:textId="4895FC6E" w:rsidR="00E03085" w:rsidRPr="00E03085" w:rsidRDefault="00E03085" w:rsidP="00180C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03085">
        <w:rPr>
          <w:rFonts w:ascii="Times New Roman" w:hAnsi="Times New Roman" w:cs="Times New Roman"/>
          <w:b/>
          <w:bCs/>
        </w:rPr>
        <w:t>4. Порядок оплаты занятий в Клубном формировании</w:t>
      </w:r>
    </w:p>
    <w:p w14:paraId="5AD14FDA" w14:textId="2EE706D4" w:rsidR="00E03085" w:rsidRPr="008C3A1D" w:rsidRDefault="00E03085" w:rsidP="001729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3085">
        <w:rPr>
          <w:rFonts w:ascii="Times New Roman" w:hAnsi="Times New Roman" w:cs="Times New Roman"/>
        </w:rPr>
        <w:t>4.1. Ежемесячная /ежеквартальная / ежегодная / оплата за иной период (нужное подчеркнуть) за услуги составляет сумму в размере:</w:t>
      </w:r>
      <w:r w:rsidR="002D6729">
        <w:rPr>
          <w:rFonts w:ascii="Times New Roman" w:hAnsi="Times New Roman" w:cs="Times New Roman"/>
        </w:rPr>
        <w:t xml:space="preserve"> </w:t>
      </w:r>
      <w:r w:rsidRPr="008C3A1D">
        <w:rPr>
          <w:rFonts w:ascii="Times New Roman" w:hAnsi="Times New Roman" w:cs="Times New Roman"/>
        </w:rPr>
        <w:t>______________________________________</w:t>
      </w:r>
      <w:r w:rsidR="00172915" w:rsidRPr="008C3A1D">
        <w:rPr>
          <w:rFonts w:ascii="Times New Roman" w:hAnsi="Times New Roman" w:cs="Times New Roman"/>
        </w:rPr>
        <w:t>__________________________</w:t>
      </w:r>
      <w:r w:rsidRPr="008C3A1D">
        <w:rPr>
          <w:rFonts w:ascii="Times New Roman" w:hAnsi="Times New Roman" w:cs="Times New Roman"/>
        </w:rPr>
        <w:t xml:space="preserve"> (НДС не облагается).</w:t>
      </w:r>
    </w:p>
    <w:p w14:paraId="2AF1508A" w14:textId="77777777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Указанная сумма включает в себя стоимость занятий, указанных в п. 1.1. настоящего Договора, а также репетиций, подготовки к выступлениям в отчетных концертах и иных мероприятиях. Оплата производится наличным/безналичным путем до начала занятий.</w:t>
      </w:r>
    </w:p>
    <w:p w14:paraId="06AB78A8" w14:textId="1C465695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 xml:space="preserve">4.2. Оплата занятий в размере 100% (сто процентов) от суммы, указанной в п. 4.1 производится Заказчиком ежемесячно не позднее </w:t>
      </w:r>
      <w:r w:rsidR="008C3A1D" w:rsidRPr="008C3A1D">
        <w:rPr>
          <w:rFonts w:ascii="Times New Roman" w:hAnsi="Times New Roman" w:cs="Times New Roman"/>
        </w:rPr>
        <w:t>2</w:t>
      </w:r>
      <w:r w:rsidR="00F50045" w:rsidRPr="008C3A1D">
        <w:rPr>
          <w:rFonts w:ascii="Times New Roman" w:hAnsi="Times New Roman" w:cs="Times New Roman"/>
        </w:rPr>
        <w:t>0</w:t>
      </w:r>
      <w:r w:rsidRPr="008C3A1D">
        <w:rPr>
          <w:rFonts w:ascii="Times New Roman" w:hAnsi="Times New Roman" w:cs="Times New Roman"/>
        </w:rPr>
        <w:t xml:space="preserve"> числа месяца, предшествующего месяцу оказания услуг.</w:t>
      </w:r>
    </w:p>
    <w:p w14:paraId="7B40732F" w14:textId="77777777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4.3. В случае, если Потребитель услуг/Заказчик приступает к занятиям с начала текущего месяца, Заказчик оплачивает услуги в размере 100% (сто процентов) от суммы, указанной в п.4.1. настоящего Договора, до начала первого занятия.</w:t>
      </w:r>
    </w:p>
    <w:p w14:paraId="728FCE14" w14:textId="77777777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4.4. В случае если Потребитель услуг/Заказчик приступает к занятиям не с начала месяца, Заказчик оплачивает услуги за текущий месяц внесением оплаты за все занятия, оставшиеся в текущем месяце, согласно действующему прейскуранту. Если количество занятий, пропущенных Потребителем услуг/Заказчиком, составляет более 50 % (пятидесяти процентов) от всех занятий в текущем месяце, то сумма оплаты исчисляется исходя из стоимости оплаты за разовое занятие и количества оставшихся занятий.</w:t>
      </w:r>
    </w:p>
    <w:p w14:paraId="11E1C6C9" w14:textId="77777777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4.5. За последующие месяцы оплата производится в порядке и сроки, установленные в п.4.2 настоящего Договора.</w:t>
      </w:r>
    </w:p>
    <w:p w14:paraId="1D93C7B1" w14:textId="77777777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4.6. Перерасчет стоимости услуг на следующий период производится в случае пропуска занятий по следующим причинам:</w:t>
      </w:r>
    </w:p>
    <w:p w14:paraId="49608D65" w14:textId="77777777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lastRenderedPageBreak/>
        <w:t>- по состоянию здоровья (болезни) после предоставления медицинских справок в течение 7 (семи) календарных дней от даты справки. В случае предоставления справки позже указанного срока, перерасчет стоимости не производится.</w:t>
      </w:r>
    </w:p>
    <w:p w14:paraId="181D2918" w14:textId="2F294AB0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- п</w:t>
      </w:r>
      <w:r w:rsidR="00CE650E" w:rsidRPr="008C3A1D">
        <w:rPr>
          <w:rFonts w:ascii="Times New Roman" w:hAnsi="Times New Roman" w:cs="Times New Roman"/>
        </w:rPr>
        <w:t>о семейным обстоятельствам</w:t>
      </w:r>
      <w:r w:rsidRPr="008C3A1D">
        <w:rPr>
          <w:rFonts w:ascii="Times New Roman" w:hAnsi="Times New Roman" w:cs="Times New Roman"/>
        </w:rPr>
        <w:t xml:space="preserve"> при наличии заявления Потребителя/Заказчика и соответствующих документов. </w:t>
      </w:r>
    </w:p>
    <w:p w14:paraId="31BE498C" w14:textId="7D09F5AE" w:rsidR="008A21CB" w:rsidRDefault="008A21CB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Под семейными обстоятельствами, при которых производится перерасчет стоимости услуг подразумевается:</w:t>
      </w:r>
    </w:p>
    <w:p w14:paraId="0223141E" w14:textId="4EA6D427" w:rsidR="00D804D4" w:rsidRPr="00C15308" w:rsidRDefault="00C15308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C15308">
        <w:rPr>
          <w:rFonts w:ascii="Times New Roman" w:hAnsi="Times New Roman" w:cs="Times New Roman"/>
          <w:color w:val="0070C0"/>
        </w:rPr>
        <w:t>выезд за пределы г. Красноярска в связи с отпуском или учебой;</w:t>
      </w:r>
    </w:p>
    <w:p w14:paraId="7D710E68" w14:textId="7080A966" w:rsidR="00D804D4" w:rsidRPr="00C15308" w:rsidRDefault="00D804D4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C15308">
        <w:rPr>
          <w:rFonts w:ascii="Times New Roman" w:hAnsi="Times New Roman" w:cs="Times New Roman"/>
          <w:color w:val="0070C0"/>
        </w:rPr>
        <w:t>болезнь и утрата близкого родственника;</w:t>
      </w:r>
    </w:p>
    <w:p w14:paraId="0FF89D19" w14:textId="77777777" w:rsidR="00D804D4" w:rsidRPr="00C15308" w:rsidRDefault="00D804D4" w:rsidP="00D8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C15308">
        <w:rPr>
          <w:rFonts w:ascii="Times New Roman" w:hAnsi="Times New Roman" w:cs="Times New Roman"/>
          <w:color w:val="0070C0"/>
        </w:rPr>
        <w:t>стихийные бедствия;</w:t>
      </w:r>
    </w:p>
    <w:p w14:paraId="1753BBC6" w14:textId="4FAF8C31" w:rsidR="00D804D4" w:rsidRPr="00C15308" w:rsidRDefault="00D804D4" w:rsidP="00D80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C15308">
        <w:rPr>
          <w:rFonts w:ascii="Times New Roman" w:hAnsi="Times New Roman" w:cs="Times New Roman"/>
          <w:color w:val="0070C0"/>
        </w:rPr>
        <w:t>утрата кормильца;</w:t>
      </w:r>
    </w:p>
    <w:p w14:paraId="1AAA0A43" w14:textId="010191CC" w:rsidR="00D804D4" w:rsidRPr="00C15308" w:rsidRDefault="00C15308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C15308">
        <w:rPr>
          <w:rFonts w:ascii="Times New Roman" w:hAnsi="Times New Roman" w:cs="Times New Roman"/>
          <w:color w:val="0070C0"/>
        </w:rPr>
        <w:t>иные обстоятельства, предусмотренные законом</w:t>
      </w:r>
      <w:r w:rsidRPr="00C15308">
        <w:rPr>
          <w:rFonts w:ascii="Times New Roman" w:hAnsi="Times New Roman" w:cs="Times New Roman"/>
          <w:color w:val="0070C0"/>
        </w:rPr>
        <w:t>.</w:t>
      </w:r>
    </w:p>
    <w:p w14:paraId="7C2D8598" w14:textId="77777777" w:rsidR="00BF3BC0" w:rsidRPr="008C3A1D" w:rsidRDefault="00BF3BC0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 xml:space="preserve">Перерасчет производится на период наличия указанных семейных обстоятельств, подтвержденных документально. </w:t>
      </w:r>
    </w:p>
    <w:p w14:paraId="796B139F" w14:textId="77777777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Сумма перерасчета учитывается при оплате услуг в следующем месяце. В случае отказа от дальнейшего потребления услуг сумма предоплаты возвращается потребителю услуг в течение 14 (четырнадцати) календарных дней после получения соответствующих документов. В случае, если пропущено более 50% (пятидесяти процентов) занятий за период (месяц, курс), перерасчет стоимости производится исходя из стоимости разового посещения и количества фактически посещенных занятий.</w:t>
      </w:r>
    </w:p>
    <w:p w14:paraId="1BDCC143" w14:textId="77777777" w:rsidR="00E03085" w:rsidRPr="008C3A1D" w:rsidRDefault="00E0308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 xml:space="preserve">4.7. Услуги по настоящему Договору за период (месяц/курс) считаются оказанными на основании </w:t>
      </w:r>
      <w:r w:rsidR="00A64912" w:rsidRPr="008C3A1D">
        <w:rPr>
          <w:rFonts w:ascii="Times New Roman" w:hAnsi="Times New Roman" w:cs="Times New Roman"/>
        </w:rPr>
        <w:t>журнала</w:t>
      </w:r>
      <w:r w:rsidRPr="008C3A1D">
        <w:rPr>
          <w:rFonts w:ascii="Times New Roman" w:hAnsi="Times New Roman" w:cs="Times New Roman"/>
        </w:rPr>
        <w:t xml:space="preserve"> посещаемости. В случае пропуска занятий без уважительной причины</w:t>
      </w:r>
      <w:r w:rsidR="006F63E5" w:rsidRPr="008C3A1D">
        <w:rPr>
          <w:rStyle w:val="a5"/>
          <w:rFonts w:ascii="Times New Roman" w:hAnsi="Times New Roman" w:cs="Times New Roman"/>
        </w:rPr>
        <w:footnoteReference w:id="2"/>
      </w:r>
      <w:r w:rsidRPr="008C3A1D">
        <w:rPr>
          <w:rFonts w:ascii="Times New Roman" w:hAnsi="Times New Roman" w:cs="Times New Roman"/>
        </w:rPr>
        <w:t>, услуги по Договору считаются оказанными.</w:t>
      </w:r>
    </w:p>
    <w:p w14:paraId="7EEEDC9C" w14:textId="77777777" w:rsidR="006F63E5" w:rsidRPr="008C3A1D" w:rsidRDefault="006F63E5" w:rsidP="006F63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3A1D">
        <w:rPr>
          <w:rFonts w:ascii="Times New Roman" w:hAnsi="Times New Roman" w:cs="Times New Roman"/>
          <w:b/>
          <w:bCs/>
        </w:rPr>
        <w:t>5. Порядок сохранения за Потребителем услуг/Заказчиком места в Клубном формировании</w:t>
      </w:r>
    </w:p>
    <w:p w14:paraId="2C92527F" w14:textId="77777777" w:rsidR="006F63E5" w:rsidRPr="008C3A1D" w:rsidRDefault="006F63E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5.1. Потребителю услуг/Заказчику предоставляется место в Клубном формировании в случае своевременной оплаты (в сроки, указанные в разделе 4 настоящего Договора) заказанных услуг в текущем месяце.</w:t>
      </w:r>
    </w:p>
    <w:p w14:paraId="04739580" w14:textId="77777777" w:rsidR="006F63E5" w:rsidRPr="00C15308" w:rsidRDefault="006F63E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308">
        <w:rPr>
          <w:rFonts w:ascii="Times New Roman" w:hAnsi="Times New Roman" w:cs="Times New Roman"/>
        </w:rPr>
        <w:t>5.2. В случае наличия задолженности по оплате предоставляемых услуг, более чем за 2 (два) занятия, Потребитель услуг/Заказчик к занятиям не допускается до погашения задолженности, а пропущенные занятия не восполняются.</w:t>
      </w:r>
    </w:p>
    <w:p w14:paraId="613B0E4A" w14:textId="77777777" w:rsidR="006F63E5" w:rsidRPr="008C3A1D" w:rsidRDefault="006F63E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5.3. В случае пропуска занятий, продолжительностью более двух недель подряд без уважительной причины Потребитель услуг/Заказчик может быть лишен места в Клубном формировании.</w:t>
      </w:r>
    </w:p>
    <w:p w14:paraId="31A00EF7" w14:textId="3B7284A1" w:rsidR="006F63E5" w:rsidRPr="008C3A1D" w:rsidRDefault="006F63E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5.4. В случае пропуска занятий по уважительным причинам более 50% за текущий период (месяц/курс) Потребитель услуг/Заказчик сохраняет за собой место в Клубном формировании, если дальнейшее проведение учебно-творческого процесса не требует знания (навыков) пропущенного материала (занятия).</w:t>
      </w:r>
    </w:p>
    <w:p w14:paraId="172F1F0F" w14:textId="683E8580" w:rsidR="001B0F2F" w:rsidRPr="008C3A1D" w:rsidRDefault="001B0F2F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 xml:space="preserve">5.5. В случае пропуска занятий по уважительным причинам за оплаченный период (месяц/курс) Потребителю услуг/Заказчику </w:t>
      </w:r>
      <w:r w:rsidR="00A90932" w:rsidRPr="008C3A1D">
        <w:rPr>
          <w:rFonts w:ascii="Times New Roman" w:hAnsi="Times New Roman" w:cs="Times New Roman"/>
        </w:rPr>
        <w:t>оплаченные</w:t>
      </w:r>
      <w:r w:rsidRPr="008C3A1D">
        <w:rPr>
          <w:rFonts w:ascii="Times New Roman" w:hAnsi="Times New Roman" w:cs="Times New Roman"/>
        </w:rPr>
        <w:t xml:space="preserve"> занятия</w:t>
      </w:r>
      <w:r w:rsidR="00A90932" w:rsidRPr="008C3A1D">
        <w:rPr>
          <w:rFonts w:ascii="Times New Roman" w:hAnsi="Times New Roman" w:cs="Times New Roman"/>
        </w:rPr>
        <w:t xml:space="preserve"> переносятся на срок</w:t>
      </w:r>
      <w:r w:rsidRPr="008C3A1D">
        <w:rPr>
          <w:rFonts w:ascii="Times New Roman" w:hAnsi="Times New Roman" w:cs="Times New Roman"/>
        </w:rPr>
        <w:t xml:space="preserve"> </w:t>
      </w:r>
      <w:r w:rsidR="00A90932" w:rsidRPr="008C3A1D">
        <w:rPr>
          <w:rFonts w:ascii="Times New Roman" w:hAnsi="Times New Roman" w:cs="Times New Roman"/>
        </w:rPr>
        <w:t>отсутствия по уважительной причине</w:t>
      </w:r>
      <w:r w:rsidRPr="008C3A1D">
        <w:rPr>
          <w:rFonts w:ascii="Times New Roman" w:hAnsi="Times New Roman" w:cs="Times New Roman"/>
        </w:rPr>
        <w:t xml:space="preserve">. </w:t>
      </w:r>
    </w:p>
    <w:p w14:paraId="011C0261" w14:textId="790217EF" w:rsidR="00A90932" w:rsidRPr="008C3A1D" w:rsidRDefault="001B0F2F" w:rsidP="00A909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 xml:space="preserve">5.6. </w:t>
      </w:r>
      <w:r w:rsidR="00A90932" w:rsidRPr="008C3A1D">
        <w:rPr>
          <w:rFonts w:ascii="Times New Roman" w:hAnsi="Times New Roman" w:cs="Times New Roman"/>
        </w:rPr>
        <w:t>В случае отказа Заказчика от посещения Клубного формирования при соблюдении положений пункта 7.4 Договора обеспечить возврат внесенной Заказчиком предоплаты:</w:t>
      </w:r>
    </w:p>
    <w:p w14:paraId="2A9404A7" w14:textId="77777777" w:rsidR="00A90932" w:rsidRPr="008C3A1D" w:rsidRDefault="00A90932" w:rsidP="00A909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- в случае отказа от потребления услуг в следующем месяце, за который Заказчиком внесена предоплата, получить полный возврат предоплаты, при условии, что Заказчик (Потребитель) не преступил к занятиям;</w:t>
      </w:r>
    </w:p>
    <w:p w14:paraId="0B83441A" w14:textId="77777777" w:rsidR="00A90932" w:rsidRPr="008C3A1D" w:rsidRDefault="00A90932" w:rsidP="00A909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- в случае отказа в текущем месяце, получить возврат оставшейся предоплаты после перерасчета стоимости (стоимость посещенных занятий рассчитывается на основании прейскуранта как за разовое посещение</w:t>
      </w:r>
      <w:r w:rsidRPr="008C3A1D">
        <w:rPr>
          <w:rStyle w:val="a5"/>
          <w:rFonts w:ascii="Times New Roman" w:hAnsi="Times New Roman" w:cs="Times New Roman"/>
        </w:rPr>
        <w:footnoteReference w:id="3"/>
      </w:r>
      <w:r w:rsidRPr="008C3A1D">
        <w:rPr>
          <w:rFonts w:ascii="Times New Roman" w:hAnsi="Times New Roman" w:cs="Times New Roman"/>
        </w:rPr>
        <w:t>, при этом количество занятий, стоимость которых возвращается, исчисляется из количества занятий, оставшихся после 14-и дневного уведомления).</w:t>
      </w:r>
    </w:p>
    <w:p w14:paraId="3356DFB8" w14:textId="76E3CEBA" w:rsidR="001B0F2F" w:rsidRPr="008C3A1D" w:rsidRDefault="00A90932" w:rsidP="00A909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Возврат предоплаты осуществляется на основании заявления, документа, удостоверяющего личность, документов об оплате приобретенного абонемента в течение 14 (четырнадцати) календарных дней с момента подачи заявления.</w:t>
      </w:r>
    </w:p>
    <w:p w14:paraId="6A2FD821" w14:textId="77777777" w:rsidR="00C15308" w:rsidRDefault="00C15308" w:rsidP="006F63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34BAFD" w14:textId="77777777" w:rsidR="00C15308" w:rsidRDefault="00C15308" w:rsidP="006F63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6AEAA7" w14:textId="48836133" w:rsidR="006F63E5" w:rsidRPr="008C3A1D" w:rsidRDefault="006F63E5" w:rsidP="006F63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3A1D">
        <w:rPr>
          <w:rFonts w:ascii="Times New Roman" w:hAnsi="Times New Roman" w:cs="Times New Roman"/>
          <w:b/>
          <w:bCs/>
        </w:rPr>
        <w:lastRenderedPageBreak/>
        <w:t>6. Сохранность имущества</w:t>
      </w:r>
    </w:p>
    <w:p w14:paraId="74B8E919" w14:textId="77777777" w:rsidR="006F63E5" w:rsidRPr="008C3A1D" w:rsidRDefault="006F63E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6.1. В случае нанесения Потребителем услуг/Заказчиком имущественного ущерба (в том числе порча имущества: зеркал, аппаратуры, оборудования, инвентаря и др.) Исполнителю, причиненный ущерб возмещается в соответствии с положениями Гражданского кодекса Российской Федерации (ГК РФ).</w:t>
      </w:r>
    </w:p>
    <w:p w14:paraId="74D35B84" w14:textId="77777777" w:rsidR="006F63E5" w:rsidRPr="008C3A1D" w:rsidRDefault="006F63E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6.2. В случае причинения вреда другим Потребителям услуг, посетителям, работникам учреждения и/или порчи имущества указанных лиц такой вред возмещается в соответствии со ст. 1074 ГК РФ.</w:t>
      </w:r>
    </w:p>
    <w:p w14:paraId="6B6AC578" w14:textId="77777777" w:rsidR="006F63E5" w:rsidRPr="008C3A1D" w:rsidRDefault="006F63E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6.3. За имущество Потребителя услуг/Заказчика и иных посетителей Клубных формирований, оставленных без присмотра в открытых помещениях учреждения, Исполнитель ответственности не несет.</w:t>
      </w:r>
    </w:p>
    <w:p w14:paraId="7A2689CC" w14:textId="77777777" w:rsidR="006F63E5" w:rsidRPr="008C3A1D" w:rsidRDefault="006F63E5" w:rsidP="006F63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3A1D">
        <w:rPr>
          <w:rFonts w:ascii="Times New Roman" w:hAnsi="Times New Roman" w:cs="Times New Roman"/>
          <w:b/>
          <w:bCs/>
        </w:rPr>
        <w:t>7. Расторжение Договора</w:t>
      </w:r>
    </w:p>
    <w:p w14:paraId="0142095E" w14:textId="77777777" w:rsidR="00136E61" w:rsidRPr="008C3A1D" w:rsidRDefault="00136E61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7.1. 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14:paraId="5D6E1D3C" w14:textId="77777777" w:rsidR="009121C3" w:rsidRPr="008C3A1D" w:rsidRDefault="006F63E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7.2. Исполнитель имеет право расторгнуть настоящий Договор в одностороннем порядке в</w:t>
      </w:r>
      <w:r w:rsidR="009121C3" w:rsidRPr="008C3A1D">
        <w:rPr>
          <w:rFonts w:ascii="Times New Roman" w:hAnsi="Times New Roman" w:cs="Times New Roman"/>
        </w:rPr>
        <w:t xml:space="preserve"> следующих случаях:</w:t>
      </w:r>
    </w:p>
    <w:p w14:paraId="64646894" w14:textId="6DC0DC33" w:rsidR="009121C3" w:rsidRPr="008C3A1D" w:rsidRDefault="009121C3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 xml:space="preserve">- </w:t>
      </w:r>
      <w:r w:rsidRPr="008C3A1D">
        <w:rPr>
          <w:rFonts w:ascii="Times New Roman" w:eastAsia="Calibri" w:hAnsi="Times New Roman" w:cs="Times New Roman"/>
        </w:rPr>
        <w:t xml:space="preserve">отсутствия оплаты по договору в течение срока, превышающего </w:t>
      </w:r>
      <w:r w:rsidR="00C966D9" w:rsidRPr="008C3A1D">
        <w:rPr>
          <w:rFonts w:ascii="Times New Roman" w:eastAsia="Calibri" w:hAnsi="Times New Roman" w:cs="Times New Roman"/>
        </w:rPr>
        <w:t>10</w:t>
      </w:r>
      <w:r w:rsidRPr="008C3A1D">
        <w:rPr>
          <w:rFonts w:ascii="Times New Roman" w:eastAsia="Calibri" w:hAnsi="Times New Roman" w:cs="Times New Roman"/>
        </w:rPr>
        <w:t xml:space="preserve"> (</w:t>
      </w:r>
      <w:r w:rsidR="00C966D9" w:rsidRPr="008C3A1D">
        <w:rPr>
          <w:rFonts w:ascii="Times New Roman" w:eastAsia="Calibri" w:hAnsi="Times New Roman" w:cs="Times New Roman"/>
        </w:rPr>
        <w:t>деся</w:t>
      </w:r>
      <w:r w:rsidRPr="008C3A1D">
        <w:rPr>
          <w:rFonts w:ascii="Times New Roman" w:eastAsia="Calibri" w:hAnsi="Times New Roman" w:cs="Times New Roman"/>
        </w:rPr>
        <w:t>ть) календарных дней со дня наступления обязанности оплаты</w:t>
      </w:r>
      <w:r w:rsidRPr="008C3A1D">
        <w:rPr>
          <w:rFonts w:ascii="Times New Roman" w:hAnsi="Times New Roman" w:cs="Times New Roman"/>
        </w:rPr>
        <w:t>;</w:t>
      </w:r>
    </w:p>
    <w:p w14:paraId="7B0CDCA4" w14:textId="6CBABB11" w:rsidR="009121C3" w:rsidRPr="008C3A1D" w:rsidRDefault="009121C3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- пропуск</w:t>
      </w:r>
      <w:r w:rsidRPr="008C3A1D">
        <w:rPr>
          <w:rFonts w:ascii="Times New Roman" w:eastAsia="Calibri" w:hAnsi="Times New Roman" w:cs="Times New Roman"/>
        </w:rPr>
        <w:t xml:space="preserve"> занятий, продолжительностью более </w:t>
      </w:r>
      <w:r w:rsidR="00C966D9" w:rsidRPr="008C3A1D">
        <w:rPr>
          <w:rFonts w:ascii="Times New Roman" w:eastAsia="Calibri" w:hAnsi="Times New Roman" w:cs="Times New Roman"/>
        </w:rPr>
        <w:t>2 (двух)</w:t>
      </w:r>
      <w:r w:rsidRPr="008C3A1D">
        <w:rPr>
          <w:rFonts w:ascii="Times New Roman" w:eastAsia="Calibri" w:hAnsi="Times New Roman" w:cs="Times New Roman"/>
        </w:rPr>
        <w:t xml:space="preserve"> недель подряд без уважительной причины</w:t>
      </w:r>
      <w:r w:rsidRPr="008C3A1D">
        <w:rPr>
          <w:rFonts w:ascii="Times New Roman" w:hAnsi="Times New Roman" w:cs="Times New Roman"/>
        </w:rPr>
        <w:t>;</w:t>
      </w:r>
    </w:p>
    <w:p w14:paraId="3779687B" w14:textId="77777777" w:rsidR="009121C3" w:rsidRPr="008C3A1D" w:rsidRDefault="009121C3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 xml:space="preserve">- </w:t>
      </w:r>
      <w:r w:rsidRPr="008C3A1D">
        <w:rPr>
          <w:rFonts w:ascii="Times New Roman" w:eastAsia="Calibri" w:hAnsi="Times New Roman" w:cs="Times New Roman"/>
        </w:rPr>
        <w:t>нанесения имущественного ущерба (в том числе порча имущества: зеркал, аппаратуры, оборудования, инвентаря и др.) Исполнителю</w:t>
      </w:r>
      <w:r w:rsidRPr="008C3A1D">
        <w:rPr>
          <w:rFonts w:ascii="Times New Roman" w:hAnsi="Times New Roman" w:cs="Times New Roman"/>
        </w:rPr>
        <w:t>.</w:t>
      </w:r>
    </w:p>
    <w:p w14:paraId="47A9F58C" w14:textId="77777777" w:rsidR="006F63E5" w:rsidRPr="00C966D9" w:rsidRDefault="006F63E5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A1D">
        <w:rPr>
          <w:rFonts w:ascii="Times New Roman" w:hAnsi="Times New Roman" w:cs="Times New Roman"/>
        </w:rPr>
        <w:t>7.3. В случае совершения Потребителем услуг деяний, содержащих признаки состава преступления, при грубом асоциальном поведении, наносящем моральный</w:t>
      </w:r>
      <w:r w:rsidRPr="00C966D9">
        <w:rPr>
          <w:rFonts w:ascii="Times New Roman" w:hAnsi="Times New Roman" w:cs="Times New Roman"/>
        </w:rPr>
        <w:t xml:space="preserve"> вред или вред здоровью иных получателей услуг, иных деяний, способных воспрепятствовать психическому развитию иных получателей услуг, Исполнитель прекращает оказание услуг без возврата денежных средств Заказчику и осуществления перерасчёта. Совершение названных деяний является основанием для отказа заключения новых договоров с Потребителем услуг.</w:t>
      </w:r>
    </w:p>
    <w:p w14:paraId="07838B73" w14:textId="77777777" w:rsidR="00E121DE" w:rsidRDefault="00E121DE" w:rsidP="006F63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66D9">
        <w:rPr>
          <w:rFonts w:ascii="Times New Roman" w:hAnsi="Times New Roman" w:cs="Times New Roman"/>
        </w:rPr>
        <w:t xml:space="preserve">7.4. </w:t>
      </w:r>
      <w:r w:rsidRPr="00C966D9">
        <w:rPr>
          <w:rFonts w:ascii="Times New Roman" w:hAnsi="Times New Roman" w:cs="Times New Roman"/>
          <w:bCs/>
        </w:rPr>
        <w:t>Потребитель услуг/Заказчик</w:t>
      </w:r>
      <w:r w:rsidRPr="00C966D9">
        <w:rPr>
          <w:rFonts w:ascii="Times New Roman" w:hAnsi="Times New Roman" w:cs="Times New Roman"/>
        </w:rPr>
        <w:t xml:space="preserve"> имеет право расторгнуть настоящий Договор в одностороннем порядке в соответствии со </w:t>
      </w:r>
      <w:hyperlink r:id="rId7" w:anchor="/document/10164072/entry/450" w:history="1">
        <w:r w:rsidRPr="00C966D9">
          <w:rPr>
            <w:rStyle w:val="ad"/>
            <w:rFonts w:ascii="Times New Roman" w:hAnsi="Times New Roman" w:cs="Times New Roman"/>
            <w:color w:val="auto"/>
            <w:u w:val="none"/>
          </w:rPr>
          <w:t>статьями 450</w:t>
        </w:r>
      </w:hyperlink>
      <w:r w:rsidRPr="00C966D9">
        <w:rPr>
          <w:rFonts w:ascii="Times New Roman" w:hAnsi="Times New Roman" w:cs="Times New Roman"/>
        </w:rPr>
        <w:t xml:space="preserve">, </w:t>
      </w:r>
      <w:hyperlink r:id="rId8" w:anchor="/document/10164072/entry/782" w:history="1">
        <w:r w:rsidRPr="00C966D9">
          <w:rPr>
            <w:rStyle w:val="ad"/>
            <w:rFonts w:ascii="Times New Roman" w:hAnsi="Times New Roman" w:cs="Times New Roman"/>
            <w:color w:val="auto"/>
            <w:u w:val="none"/>
          </w:rPr>
          <w:t>782</w:t>
        </w:r>
      </w:hyperlink>
      <w:r w:rsidRPr="00C966D9">
        <w:rPr>
          <w:rFonts w:ascii="Times New Roman" w:hAnsi="Times New Roman" w:cs="Times New Roman"/>
        </w:rPr>
        <w:t xml:space="preserve"> Гражданского кодекса РФ.</w:t>
      </w:r>
    </w:p>
    <w:p w14:paraId="2062D943" w14:textId="77777777" w:rsidR="006F63E5" w:rsidRPr="006F63E5" w:rsidRDefault="006F63E5" w:rsidP="006F63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63E5">
        <w:rPr>
          <w:rFonts w:ascii="Times New Roman" w:hAnsi="Times New Roman" w:cs="Times New Roman"/>
          <w:b/>
          <w:bCs/>
        </w:rPr>
        <w:t>8. Заключительные положения</w:t>
      </w:r>
    </w:p>
    <w:p w14:paraId="0B3592BF" w14:textId="77777777" w:rsidR="006F63E5" w:rsidRP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>8.1. Если какое-либо положение Договора окажется недействительным (ничтожным) или незаконным по действующему законодательству, все остальные положения Договора останутся в силе, как если бы такое положение было отделено от Договора и не входило в него.</w:t>
      </w:r>
    </w:p>
    <w:p w14:paraId="214B4DBB" w14:textId="77777777" w:rsidR="006F63E5" w:rsidRP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 xml:space="preserve">8.2. В случае возникновения разногласий между Сторонами в связи с настоящим Договором или по поводу его действительности или толкования Стороны должны попытаться разрешить такие разногласия путем переговоров. Если в течение 30 (тридцати) календарных дней с момента заявления Стороной об имеющем место разногласии другой Стороне разногласие не урегулировано или урегулировано не полностью, любая из Сторон вправе передать такое разногласие (спор) на рассмотрение в суд общей юрисдикции г. </w:t>
      </w:r>
      <w:r>
        <w:rPr>
          <w:rFonts w:ascii="Times New Roman" w:hAnsi="Times New Roman" w:cs="Times New Roman"/>
        </w:rPr>
        <w:t>Красноярска</w:t>
      </w:r>
      <w:r w:rsidRPr="006F63E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Федерации.</w:t>
      </w:r>
    </w:p>
    <w:p w14:paraId="60F1B614" w14:textId="77777777" w:rsidR="006F63E5" w:rsidRP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>8.3. В случае возникновения форс-мажорных обстоятельств, предусмотренных законодательством Российской Федерации, Договор считается прекращенным на любой стадии его действия, и ответственности по его исполнению Стороны друг перед другом не несут.</w:t>
      </w:r>
    </w:p>
    <w:p w14:paraId="33E3117B" w14:textId="77777777" w:rsidR="006F63E5" w:rsidRP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>8.4. Настоящий Договор вступает в силу с момента внесения оплаты заказанных услуг и действует по «___» ___________ 20</w:t>
      </w:r>
      <w:r w:rsidR="005272CB">
        <w:rPr>
          <w:rFonts w:ascii="Times New Roman" w:hAnsi="Times New Roman" w:cs="Times New Roman"/>
        </w:rPr>
        <w:t>2</w:t>
      </w:r>
      <w:r w:rsidRPr="006F63E5">
        <w:rPr>
          <w:rFonts w:ascii="Times New Roman" w:hAnsi="Times New Roman" w:cs="Times New Roman"/>
        </w:rPr>
        <w:t>___ г.</w:t>
      </w:r>
    </w:p>
    <w:p w14:paraId="29226AF6" w14:textId="77777777" w:rsidR="006F63E5" w:rsidRP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 xml:space="preserve">8.5. Настоящий Договор составлен в двух экземплярах, имеющих равную юридическую силу, </w:t>
      </w:r>
      <w:r w:rsidR="005272CB">
        <w:rPr>
          <w:rFonts w:ascii="Times New Roman" w:hAnsi="Times New Roman" w:cs="Times New Roman"/>
        </w:rPr>
        <w:t xml:space="preserve">по одному </w:t>
      </w:r>
      <w:r w:rsidRPr="006F63E5">
        <w:rPr>
          <w:rFonts w:ascii="Times New Roman" w:hAnsi="Times New Roman" w:cs="Times New Roman"/>
        </w:rPr>
        <w:t>для каждой из Сторон.</w:t>
      </w:r>
    </w:p>
    <w:p w14:paraId="286E1997" w14:textId="77777777" w:rsidR="006F63E5" w:rsidRP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>8.6. Все изменения и дополнения к настоящему Договору действительны только, если они должным образом подписаны Сторонами.</w:t>
      </w:r>
    </w:p>
    <w:p w14:paraId="22D86E81" w14:textId="77777777" w:rsidR="006F63E5" w:rsidRP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>8.7. Заключая настоящий Договор, Заказчик и Потребитель услуг выражают согласие на использование их изображений, а именно на обнародование и дальнейшее использование (в т.ч. их фотографий, видеозаписи или произведения изобразительного искусства, в которых они изображены), если эти изображения получены в период оказания услуг на территории и мероприятиях Исполнителя.</w:t>
      </w:r>
    </w:p>
    <w:p w14:paraId="64140AA0" w14:textId="77777777" w:rsidR="006F63E5" w:rsidRP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 xml:space="preserve">8.8. Подписав настоящий Договор, Заказчик/Потребитель услуг дает свое согласие на использование и обработку персональных данных Заказчика и Потребителя услуг, указанных в </w:t>
      </w:r>
      <w:r w:rsidRPr="006F63E5">
        <w:rPr>
          <w:rFonts w:ascii="Times New Roman" w:hAnsi="Times New Roman" w:cs="Times New Roman"/>
        </w:rPr>
        <w:lastRenderedPageBreak/>
        <w:t>разделе 9 настоящего Договора и в Анкете (Приложение №1 к настоящему Договору), с момента его подписания, а именно совершение действий, предусмотренных Федеральным законом №152-ФЗ от 27.07.2006 «О персональных данных» в объеме и на срок, необходимых для оказания услуг в период действия настоящего Договора .</w:t>
      </w:r>
    </w:p>
    <w:p w14:paraId="6FE88C11" w14:textId="77777777" w:rsidR="006F63E5" w:rsidRP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>8.9. Заключая настоящий Договор, Заказчик/Потребитель услуг дает свое согласие на получение информационной sms и e-mail рассылки Исполнителя.</w:t>
      </w:r>
    </w:p>
    <w:p w14:paraId="47525040" w14:textId="77777777" w:rsidR="006F63E5" w:rsidRDefault="006F63E5" w:rsidP="0052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3E5">
        <w:rPr>
          <w:rFonts w:ascii="Times New Roman" w:hAnsi="Times New Roman" w:cs="Times New Roman"/>
        </w:rPr>
        <w:t>8.10. Заключая настоящий Договор, Заказчик подтверждает, что Заказчик/Потребитель услуг не имеет медицинских противопоказаний для посещения занятий в выбранных Клубных формированиях.</w:t>
      </w:r>
    </w:p>
    <w:p w14:paraId="3BDD8CA1" w14:textId="77777777" w:rsidR="005272CB" w:rsidRPr="005272CB" w:rsidRDefault="005272CB" w:rsidP="005272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CB">
        <w:rPr>
          <w:rFonts w:ascii="Times New Roman" w:hAnsi="Times New Roman" w:cs="Times New Roman"/>
          <w:b/>
          <w:bCs/>
        </w:rPr>
        <w:t>9. Реквизиты и подписи сторон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4803"/>
      </w:tblGrid>
      <w:tr w:rsidR="005272CB" w:rsidRPr="005272CB" w14:paraId="0437F848" w14:textId="77777777" w:rsidTr="00172915">
        <w:tc>
          <w:tcPr>
            <w:tcW w:w="5228" w:type="dxa"/>
          </w:tcPr>
          <w:p w14:paraId="3D68CD1D" w14:textId="77777777" w:rsidR="005272CB" w:rsidRPr="005272CB" w:rsidRDefault="005272CB" w:rsidP="005272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CB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4803" w:type="dxa"/>
          </w:tcPr>
          <w:p w14:paraId="78919617" w14:textId="77777777" w:rsidR="005272CB" w:rsidRPr="005272CB" w:rsidRDefault="005272CB" w:rsidP="005272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CB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</w:tr>
      <w:tr w:rsidR="005272CB" w14:paraId="5FFC1A2C" w14:textId="77777777" w:rsidTr="00172915">
        <w:tc>
          <w:tcPr>
            <w:tcW w:w="5228" w:type="dxa"/>
          </w:tcPr>
          <w:p w14:paraId="723C8273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Потребитель:</w:t>
            </w:r>
          </w:p>
          <w:p w14:paraId="16655AA2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____________________________________________</w:t>
            </w:r>
            <w:r w:rsidR="00245BC6">
              <w:rPr>
                <w:rFonts w:ascii="Times New Roman" w:hAnsi="Times New Roman" w:cs="Times New Roman"/>
              </w:rPr>
              <w:t>_____________________________________________</w:t>
            </w:r>
            <w:r w:rsidRPr="005272CB">
              <w:rPr>
                <w:rFonts w:ascii="Times New Roman" w:hAnsi="Times New Roman" w:cs="Times New Roman"/>
              </w:rPr>
              <w:t>_</w:t>
            </w:r>
          </w:p>
          <w:p w14:paraId="4952BF36" w14:textId="77777777" w:rsidR="005272CB" w:rsidRPr="005272CB" w:rsidRDefault="005272CB" w:rsidP="005272CB">
            <w:pPr>
              <w:jc w:val="center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дата рождения)</w:t>
            </w:r>
          </w:p>
          <w:p w14:paraId="067E439A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Адрес:____________________________________________________________________________________</w:t>
            </w:r>
          </w:p>
          <w:p w14:paraId="34F41B46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Заказчик (законный представитель Потребителя):</w:t>
            </w:r>
          </w:p>
          <w:p w14:paraId="13C72C57" w14:textId="77777777" w:rsidR="00A7405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5AFCCC43" w14:textId="77777777" w:rsidR="005272CB" w:rsidRPr="005272CB" w:rsidRDefault="00A7405B" w:rsidP="00527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_____________________________________________ИНН</w:t>
            </w:r>
            <w:r w:rsidR="00245BC6">
              <w:rPr>
                <w:rFonts w:ascii="Times New Roman" w:hAnsi="Times New Roman" w:cs="Times New Roman"/>
              </w:rPr>
              <w:t>_______________________________________</w:t>
            </w:r>
          </w:p>
          <w:p w14:paraId="2F350B32" w14:textId="77777777" w:rsidR="005272CB" w:rsidRPr="005272CB" w:rsidRDefault="005272CB" w:rsidP="005272CB">
            <w:pPr>
              <w:jc w:val="center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дата рождения)</w:t>
            </w:r>
          </w:p>
          <w:p w14:paraId="20FB4360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Паспорт: серия __</w:t>
            </w:r>
            <w:r>
              <w:rPr>
                <w:rFonts w:ascii="Times New Roman" w:hAnsi="Times New Roman" w:cs="Times New Roman"/>
              </w:rPr>
              <w:t>_</w:t>
            </w:r>
            <w:r w:rsidRPr="005272CB">
              <w:rPr>
                <w:rFonts w:ascii="Times New Roman" w:hAnsi="Times New Roman" w:cs="Times New Roman"/>
              </w:rPr>
              <w:t>__№ ___________________, (кем, когда выдан, код подразделения))___________________________________________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625474EB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____________________________________________</w:t>
            </w:r>
            <w:r w:rsidR="00245BC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</w:t>
            </w:r>
            <w:r w:rsidRPr="005272CB">
              <w:rPr>
                <w:rFonts w:ascii="Times New Roman" w:hAnsi="Times New Roman" w:cs="Times New Roman"/>
              </w:rPr>
              <w:t>_</w:t>
            </w:r>
          </w:p>
          <w:p w14:paraId="5D163A4E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Контактный телефон: 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5272CB">
              <w:rPr>
                <w:rFonts w:ascii="Times New Roman" w:hAnsi="Times New Roman" w:cs="Times New Roman"/>
              </w:rPr>
              <w:t>________</w:t>
            </w:r>
          </w:p>
          <w:p w14:paraId="38C7A17F" w14:textId="77777777" w:rsid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Адрес электрон</w:t>
            </w:r>
            <w:r w:rsidR="00245BC6">
              <w:rPr>
                <w:rFonts w:ascii="Times New Roman" w:hAnsi="Times New Roman" w:cs="Times New Roman"/>
              </w:rPr>
              <w:t>ной почты:______________________</w:t>
            </w:r>
          </w:p>
          <w:p w14:paraId="5D8B52D6" w14:textId="77777777" w:rsidR="00245BC6" w:rsidRDefault="00245BC6" w:rsidP="00527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4803" w:type="dxa"/>
          </w:tcPr>
          <w:p w14:paraId="44F5C371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 xml:space="preserve">Краевое государственное автономное учреждение культуры культурно-социальный комплекс </w:t>
            </w:r>
            <w:r>
              <w:rPr>
                <w:rFonts w:ascii="Times New Roman" w:hAnsi="Times New Roman" w:cs="Times New Roman"/>
              </w:rPr>
              <w:t>«</w:t>
            </w:r>
            <w:r w:rsidRPr="005272CB">
              <w:rPr>
                <w:rFonts w:ascii="Times New Roman" w:hAnsi="Times New Roman" w:cs="Times New Roman"/>
              </w:rPr>
              <w:t>Дворец Труда и Согласия им. А.Н.Кузнецова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357AEE1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 xml:space="preserve">(КГАУК КСК </w:t>
            </w:r>
            <w:r>
              <w:rPr>
                <w:rFonts w:ascii="Times New Roman" w:hAnsi="Times New Roman" w:cs="Times New Roman"/>
              </w:rPr>
              <w:t>«</w:t>
            </w:r>
            <w:r w:rsidRPr="005272CB">
              <w:rPr>
                <w:rFonts w:ascii="Times New Roman" w:hAnsi="Times New Roman" w:cs="Times New Roman"/>
              </w:rPr>
              <w:t>Дворец Труда и Согласия им. А.Н.</w:t>
            </w:r>
            <w:r>
              <w:rPr>
                <w:rFonts w:ascii="Times New Roman" w:hAnsi="Times New Roman" w:cs="Times New Roman"/>
              </w:rPr>
              <w:t> </w:t>
            </w:r>
            <w:r w:rsidRPr="005272CB">
              <w:rPr>
                <w:rFonts w:ascii="Times New Roman" w:hAnsi="Times New Roman" w:cs="Times New Roman"/>
              </w:rPr>
              <w:t>Кузнецова</w:t>
            </w:r>
            <w:r>
              <w:rPr>
                <w:rFonts w:ascii="Times New Roman" w:hAnsi="Times New Roman" w:cs="Times New Roman"/>
              </w:rPr>
              <w:t>»</w:t>
            </w:r>
            <w:r w:rsidRPr="005272CB">
              <w:rPr>
                <w:rFonts w:ascii="Times New Roman" w:hAnsi="Times New Roman" w:cs="Times New Roman"/>
              </w:rPr>
              <w:t>)</w:t>
            </w:r>
          </w:p>
          <w:p w14:paraId="75DCA5A2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Место нахождения: 660112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72CB">
              <w:rPr>
                <w:rFonts w:ascii="Times New Roman" w:hAnsi="Times New Roman" w:cs="Times New Roman"/>
              </w:rPr>
              <w:t>г.Красноярск, пр.</w:t>
            </w:r>
            <w:r>
              <w:rPr>
                <w:rFonts w:ascii="Times New Roman" w:hAnsi="Times New Roman" w:cs="Times New Roman"/>
              </w:rPr>
              <w:t> </w:t>
            </w:r>
            <w:r w:rsidRPr="005272CB">
              <w:rPr>
                <w:rFonts w:ascii="Times New Roman" w:hAnsi="Times New Roman" w:cs="Times New Roman"/>
              </w:rPr>
              <w:t>Металлургов, 22</w:t>
            </w:r>
          </w:p>
          <w:p w14:paraId="2CCB2506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Почтовый адрес: 660112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72CB">
              <w:rPr>
                <w:rFonts w:ascii="Times New Roman" w:hAnsi="Times New Roman" w:cs="Times New Roman"/>
              </w:rPr>
              <w:t>г.Красноярск, пр.</w:t>
            </w:r>
            <w:r>
              <w:rPr>
                <w:rFonts w:ascii="Times New Roman" w:hAnsi="Times New Roman" w:cs="Times New Roman"/>
              </w:rPr>
              <w:t> </w:t>
            </w:r>
            <w:r w:rsidRPr="005272CB">
              <w:rPr>
                <w:rFonts w:ascii="Times New Roman" w:hAnsi="Times New Roman" w:cs="Times New Roman"/>
              </w:rPr>
              <w:t>Металлургов, 22</w:t>
            </w:r>
          </w:p>
          <w:p w14:paraId="085823AF" w14:textId="77777777" w:rsidR="005272CB" w:rsidRP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  <w:r w:rsidRPr="005272CB">
              <w:rPr>
                <w:rFonts w:ascii="Times New Roman" w:hAnsi="Times New Roman" w:cs="Times New Roman"/>
              </w:rPr>
              <w:t>ИНН 2465069288 / КПП 246501001</w:t>
            </w:r>
          </w:p>
          <w:p w14:paraId="385DB582" w14:textId="77777777" w:rsidR="00151AA7" w:rsidRPr="00151AA7" w:rsidRDefault="00151AA7" w:rsidP="00151AA7">
            <w:pPr>
              <w:jc w:val="both"/>
              <w:rPr>
                <w:rFonts w:ascii="Times New Roman" w:hAnsi="Times New Roman" w:cs="Times New Roman"/>
              </w:rPr>
            </w:pPr>
            <w:r w:rsidRPr="00151AA7">
              <w:rPr>
                <w:rFonts w:ascii="Times New Roman" w:hAnsi="Times New Roman" w:cs="Times New Roman"/>
              </w:rPr>
              <w:t xml:space="preserve">р/с 40603810720460011920 </w:t>
            </w:r>
          </w:p>
          <w:p w14:paraId="7E091A42" w14:textId="77777777" w:rsidR="00151AA7" w:rsidRPr="00151AA7" w:rsidRDefault="00151AA7" w:rsidP="00151AA7">
            <w:pPr>
              <w:jc w:val="both"/>
              <w:rPr>
                <w:rFonts w:ascii="Times New Roman" w:hAnsi="Times New Roman" w:cs="Times New Roman"/>
              </w:rPr>
            </w:pPr>
            <w:r w:rsidRPr="00151AA7">
              <w:rPr>
                <w:rFonts w:ascii="Times New Roman" w:hAnsi="Times New Roman" w:cs="Times New Roman"/>
              </w:rPr>
              <w:t>ФИЛИАЛ «ЦЕНТРАЛЬНЫЙ» БАНКА ВТБ (ПАО) г. Москва</w:t>
            </w:r>
          </w:p>
          <w:p w14:paraId="3E41549B" w14:textId="77777777" w:rsidR="00151AA7" w:rsidRPr="00151AA7" w:rsidRDefault="00151AA7" w:rsidP="00151AA7">
            <w:pPr>
              <w:jc w:val="both"/>
              <w:rPr>
                <w:rFonts w:ascii="Times New Roman" w:hAnsi="Times New Roman" w:cs="Times New Roman"/>
              </w:rPr>
            </w:pPr>
            <w:r w:rsidRPr="00151AA7">
              <w:rPr>
                <w:rFonts w:ascii="Times New Roman" w:hAnsi="Times New Roman" w:cs="Times New Roman"/>
              </w:rPr>
              <w:t>БИК 044525411</w:t>
            </w:r>
          </w:p>
          <w:p w14:paraId="6B57973F" w14:textId="77777777" w:rsidR="005272CB" w:rsidRPr="005272CB" w:rsidRDefault="00151AA7" w:rsidP="00151AA7">
            <w:pPr>
              <w:jc w:val="both"/>
              <w:rPr>
                <w:rFonts w:ascii="Times New Roman" w:hAnsi="Times New Roman" w:cs="Times New Roman"/>
              </w:rPr>
            </w:pPr>
            <w:r w:rsidRPr="00151AA7">
              <w:rPr>
                <w:rFonts w:ascii="Times New Roman" w:hAnsi="Times New Roman" w:cs="Times New Roman"/>
              </w:rPr>
              <w:t>к/с 30101810145250000411</w:t>
            </w:r>
          </w:p>
          <w:p w14:paraId="1A523D08" w14:textId="77777777" w:rsidR="005272CB" w:rsidRDefault="005272CB" w:rsidP="00527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84E1A6" w14:textId="77777777" w:rsidR="005272CB" w:rsidRDefault="005272CB" w:rsidP="006F63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D18B13" w14:textId="77777777" w:rsidR="00736AE4" w:rsidRDefault="00736AE4" w:rsidP="006F63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D135B6" w14:textId="77777777" w:rsidR="00736AE4" w:rsidRDefault="00736AE4" w:rsidP="006F63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Заказчик ____________</w:t>
      </w:r>
      <w:r w:rsidR="00172915">
        <w:rPr>
          <w:rFonts w:ascii="Times New Roman" w:hAnsi="Times New Roman" w:cs="Times New Roman"/>
        </w:rPr>
        <w:t>_______                               Исполнитель___________ /____________</w:t>
      </w:r>
      <w:r w:rsidRPr="00736AE4">
        <w:rPr>
          <w:rFonts w:ascii="Times New Roman" w:hAnsi="Times New Roman" w:cs="Times New Roman"/>
        </w:rPr>
        <w:t>_/</w:t>
      </w:r>
    </w:p>
    <w:p w14:paraId="6F0670D7" w14:textId="77777777" w:rsidR="00D80CC4" w:rsidRDefault="00D80CC4" w:rsidP="006F63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B9FA00" w14:textId="0E4834C6" w:rsidR="00D80CC4" w:rsidRDefault="00D80CC4" w:rsidP="006F63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1D43B6" w14:textId="77777777" w:rsidR="002D6729" w:rsidRDefault="002D6729" w:rsidP="006F63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B8A70B" w14:textId="77777777" w:rsidR="00D80CC4" w:rsidRDefault="00D80CC4" w:rsidP="006F63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составлен и подписан в 2-х экземплярах</w:t>
      </w:r>
    </w:p>
    <w:p w14:paraId="10ED310F" w14:textId="77777777" w:rsidR="00D80CC4" w:rsidRDefault="00D80CC4" w:rsidP="006F63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7FBAAD" w14:textId="77777777" w:rsidR="00D80CC4" w:rsidRDefault="00D80CC4" w:rsidP="006F63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2-ой экземпляр получил: </w:t>
      </w:r>
    </w:p>
    <w:p w14:paraId="1D2981D3" w14:textId="77777777" w:rsidR="00D80CC4" w:rsidRDefault="00D80CC4" w:rsidP="006F63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_____________________/______________________/</w:t>
      </w:r>
    </w:p>
    <w:p w14:paraId="5C66429C" w14:textId="77777777" w:rsidR="00D80CC4" w:rsidRDefault="00D80CC4" w:rsidP="006F63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подпись                                расшифровка</w:t>
      </w:r>
    </w:p>
    <w:p w14:paraId="5A163509" w14:textId="77777777" w:rsidR="00D80CC4" w:rsidRDefault="00D80CC4" w:rsidP="006F63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D765C" w14:textId="14BB3DF0" w:rsidR="00736AE4" w:rsidRDefault="00736AE4">
      <w:pPr>
        <w:rPr>
          <w:rFonts w:ascii="Times New Roman" w:hAnsi="Times New Roman" w:cs="Times New Roman"/>
        </w:rPr>
      </w:pPr>
    </w:p>
    <w:p w14:paraId="6E43E918" w14:textId="3E522472" w:rsidR="002D6729" w:rsidRDefault="002D6729">
      <w:pPr>
        <w:rPr>
          <w:rFonts w:ascii="Times New Roman" w:hAnsi="Times New Roman" w:cs="Times New Roman"/>
        </w:rPr>
      </w:pPr>
    </w:p>
    <w:p w14:paraId="704D0473" w14:textId="55B0A437" w:rsidR="002D6729" w:rsidRDefault="002D6729">
      <w:pPr>
        <w:rPr>
          <w:rFonts w:ascii="Times New Roman" w:hAnsi="Times New Roman" w:cs="Times New Roman"/>
        </w:rPr>
      </w:pPr>
    </w:p>
    <w:p w14:paraId="7498B64E" w14:textId="2196D6DC" w:rsidR="002D6729" w:rsidRDefault="002D6729">
      <w:pPr>
        <w:rPr>
          <w:rFonts w:ascii="Times New Roman" w:hAnsi="Times New Roman" w:cs="Times New Roman"/>
        </w:rPr>
      </w:pPr>
    </w:p>
    <w:p w14:paraId="32BD679A" w14:textId="273C42D5" w:rsidR="002D6729" w:rsidRDefault="002D6729">
      <w:pPr>
        <w:rPr>
          <w:rFonts w:ascii="Times New Roman" w:hAnsi="Times New Roman" w:cs="Times New Roman"/>
        </w:rPr>
      </w:pPr>
    </w:p>
    <w:p w14:paraId="4DDCAE95" w14:textId="262275BA" w:rsidR="002D6729" w:rsidRDefault="002D6729">
      <w:pPr>
        <w:rPr>
          <w:rFonts w:ascii="Times New Roman" w:hAnsi="Times New Roman" w:cs="Times New Roman"/>
        </w:rPr>
      </w:pPr>
    </w:p>
    <w:p w14:paraId="130B341E" w14:textId="2FDB2AAE" w:rsidR="002D6729" w:rsidRDefault="002D6729">
      <w:pPr>
        <w:rPr>
          <w:rFonts w:ascii="Times New Roman" w:hAnsi="Times New Roman" w:cs="Times New Roman"/>
        </w:rPr>
      </w:pPr>
    </w:p>
    <w:p w14:paraId="06012F81" w14:textId="7688169E" w:rsidR="002D6729" w:rsidRDefault="002D6729">
      <w:pPr>
        <w:rPr>
          <w:rFonts w:ascii="Times New Roman" w:hAnsi="Times New Roman" w:cs="Times New Roman"/>
        </w:rPr>
      </w:pPr>
    </w:p>
    <w:p w14:paraId="36B263F7" w14:textId="77777777" w:rsidR="00736AE4" w:rsidRPr="00736AE4" w:rsidRDefault="00736AE4" w:rsidP="0017291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lastRenderedPageBreak/>
        <w:t>Приложение №1</w:t>
      </w:r>
    </w:p>
    <w:p w14:paraId="74B1CB93" w14:textId="77777777" w:rsidR="00736AE4" w:rsidRPr="00736AE4" w:rsidRDefault="00736AE4" w:rsidP="0017291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к Договору _________________</w:t>
      </w:r>
    </w:p>
    <w:p w14:paraId="63DBC63A" w14:textId="77777777" w:rsidR="00736AE4" w:rsidRPr="00736AE4" w:rsidRDefault="00736AE4" w:rsidP="0017291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от «___» ____________20</w:t>
      </w:r>
      <w:r>
        <w:rPr>
          <w:rFonts w:ascii="Times New Roman" w:hAnsi="Times New Roman" w:cs="Times New Roman"/>
        </w:rPr>
        <w:t>2</w:t>
      </w:r>
      <w:r w:rsidRPr="00736AE4">
        <w:rPr>
          <w:rFonts w:ascii="Times New Roman" w:hAnsi="Times New Roman" w:cs="Times New Roman"/>
        </w:rPr>
        <w:t>___ г.</w:t>
      </w:r>
    </w:p>
    <w:p w14:paraId="01509AC8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E99DD" w14:textId="77777777" w:rsidR="00736AE4" w:rsidRPr="00736AE4" w:rsidRDefault="00736AE4" w:rsidP="00736A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6AE4">
        <w:rPr>
          <w:rFonts w:ascii="Times New Roman" w:hAnsi="Times New Roman" w:cs="Times New Roman"/>
          <w:b/>
          <w:bCs/>
        </w:rPr>
        <w:t>Анкета</w:t>
      </w:r>
    </w:p>
    <w:p w14:paraId="3E717766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Потребитель услуг (в случае несовершеннолетия) / Заказчик</w:t>
      </w:r>
    </w:p>
    <w:p w14:paraId="21FE474E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242D2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736AE4">
        <w:rPr>
          <w:rFonts w:ascii="Times New Roman" w:hAnsi="Times New Roman" w:cs="Times New Roman"/>
        </w:rPr>
        <w:t>______________________________</w:t>
      </w:r>
      <w:r w:rsidR="00172915">
        <w:rPr>
          <w:rFonts w:ascii="Times New Roman" w:hAnsi="Times New Roman" w:cs="Times New Roman"/>
        </w:rPr>
        <w:t>_____________________</w:t>
      </w:r>
    </w:p>
    <w:p w14:paraId="78CA30B4" w14:textId="77777777" w:rsidR="00736AE4" w:rsidRPr="00736AE4" w:rsidRDefault="00736AE4" w:rsidP="00736A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6AE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7FBB4EFD" w14:textId="5174496D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Возраст, дата рождения:________________________________</w:t>
      </w:r>
    </w:p>
    <w:p w14:paraId="0871AC4A" w14:textId="77777777" w:rsidR="008C3A1D" w:rsidRDefault="008C3A1D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1B662" w14:textId="5CC83A4E" w:rsidR="008C3A1D" w:rsidRDefault="008C3A1D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данные(свидетельство о рождении)  __________________________________________ _____________________________________________________________________________________</w:t>
      </w:r>
    </w:p>
    <w:p w14:paraId="4FD24BCD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2D61B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Pr="00736AE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  <w:r w:rsidRPr="00736AE4">
        <w:rPr>
          <w:rFonts w:ascii="Times New Roman" w:hAnsi="Times New Roman" w:cs="Times New Roman"/>
        </w:rPr>
        <w:t>_______________</w:t>
      </w:r>
    </w:p>
    <w:p w14:paraId="54CCB375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D6DB0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Контактный телефон:___</w:t>
      </w:r>
      <w:r>
        <w:rPr>
          <w:rFonts w:ascii="Times New Roman" w:hAnsi="Times New Roman" w:cs="Times New Roman"/>
        </w:rPr>
        <w:t>_</w:t>
      </w:r>
      <w:r w:rsidRPr="00736AE4">
        <w:rPr>
          <w:rFonts w:ascii="Times New Roman" w:hAnsi="Times New Roman" w:cs="Times New Roman"/>
        </w:rPr>
        <w:t>_______________________________</w:t>
      </w:r>
    </w:p>
    <w:p w14:paraId="3A35DF24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E38A0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Клубные формирования, в которых занимаетесь: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7"/>
        <w:gridCol w:w="3190"/>
        <w:gridCol w:w="3174"/>
      </w:tblGrid>
      <w:tr w:rsidR="00736AE4" w:rsidRPr="00736AE4" w14:paraId="3C283AAB" w14:textId="77777777" w:rsidTr="00736AE4">
        <w:trPr>
          <w:trHeight w:val="380"/>
        </w:trPr>
        <w:tc>
          <w:tcPr>
            <w:tcW w:w="3485" w:type="dxa"/>
          </w:tcPr>
          <w:p w14:paraId="7F8F3613" w14:textId="77777777" w:rsidR="00736AE4" w:rsidRPr="00736AE4" w:rsidRDefault="00736AE4" w:rsidP="00736AE4">
            <w:pPr>
              <w:jc w:val="center"/>
              <w:rPr>
                <w:rFonts w:ascii="Times New Roman" w:hAnsi="Times New Roman" w:cs="Times New Roman"/>
              </w:rPr>
            </w:pPr>
            <w:r w:rsidRPr="00736AE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485" w:type="dxa"/>
          </w:tcPr>
          <w:p w14:paraId="341A82F2" w14:textId="77777777" w:rsidR="00736AE4" w:rsidRPr="00736AE4" w:rsidRDefault="00736AE4" w:rsidP="00736AE4">
            <w:pPr>
              <w:jc w:val="center"/>
              <w:rPr>
                <w:rFonts w:ascii="Times New Roman" w:hAnsi="Times New Roman" w:cs="Times New Roman"/>
              </w:rPr>
            </w:pPr>
            <w:r w:rsidRPr="00736AE4">
              <w:rPr>
                <w:rFonts w:ascii="Times New Roman" w:hAnsi="Times New Roman" w:cs="Times New Roman"/>
              </w:rPr>
              <w:t>Дни занятий</w:t>
            </w:r>
          </w:p>
        </w:tc>
        <w:tc>
          <w:tcPr>
            <w:tcW w:w="3486" w:type="dxa"/>
          </w:tcPr>
          <w:p w14:paraId="781E441E" w14:textId="77777777" w:rsidR="00736AE4" w:rsidRPr="00736AE4" w:rsidRDefault="00736AE4" w:rsidP="00736AE4">
            <w:pPr>
              <w:jc w:val="center"/>
              <w:rPr>
                <w:rFonts w:ascii="Times New Roman" w:hAnsi="Times New Roman" w:cs="Times New Roman"/>
              </w:rPr>
            </w:pPr>
            <w:r w:rsidRPr="00736AE4">
              <w:rPr>
                <w:rFonts w:ascii="Times New Roman" w:hAnsi="Times New Roman" w:cs="Times New Roman"/>
              </w:rPr>
              <w:t>Время</w:t>
            </w:r>
          </w:p>
        </w:tc>
      </w:tr>
      <w:tr w:rsidR="00736AE4" w14:paraId="677034EF" w14:textId="77777777" w:rsidTr="00736AE4">
        <w:trPr>
          <w:trHeight w:val="414"/>
        </w:trPr>
        <w:tc>
          <w:tcPr>
            <w:tcW w:w="3485" w:type="dxa"/>
          </w:tcPr>
          <w:p w14:paraId="6E5F910E" w14:textId="77777777" w:rsidR="00736AE4" w:rsidRPr="00736AE4" w:rsidRDefault="00736AE4" w:rsidP="00736A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634CA53E" w14:textId="77777777" w:rsidR="00736AE4" w:rsidRPr="00736AE4" w:rsidRDefault="00736AE4" w:rsidP="00736A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0E6C2FBE" w14:textId="77777777" w:rsidR="00736AE4" w:rsidRPr="00736AE4" w:rsidRDefault="00736AE4" w:rsidP="00736A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AE4" w14:paraId="45EE072B" w14:textId="77777777" w:rsidTr="00736AE4">
        <w:trPr>
          <w:trHeight w:val="420"/>
        </w:trPr>
        <w:tc>
          <w:tcPr>
            <w:tcW w:w="3485" w:type="dxa"/>
          </w:tcPr>
          <w:p w14:paraId="56AB9568" w14:textId="77777777" w:rsidR="00736AE4" w:rsidRPr="00736AE4" w:rsidRDefault="00736AE4" w:rsidP="00736A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0F8F95CB" w14:textId="77777777" w:rsidR="00736AE4" w:rsidRPr="00736AE4" w:rsidRDefault="00736AE4" w:rsidP="00736A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12724C83" w14:textId="77777777" w:rsidR="00736AE4" w:rsidRPr="00736AE4" w:rsidRDefault="00736AE4" w:rsidP="00736A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AE4" w14:paraId="598C226E" w14:textId="77777777" w:rsidTr="00736AE4">
        <w:trPr>
          <w:trHeight w:val="412"/>
        </w:trPr>
        <w:tc>
          <w:tcPr>
            <w:tcW w:w="3485" w:type="dxa"/>
          </w:tcPr>
          <w:p w14:paraId="5795E4B2" w14:textId="77777777" w:rsidR="00736AE4" w:rsidRPr="00736AE4" w:rsidRDefault="00736AE4" w:rsidP="00736A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2C7365F8" w14:textId="77777777" w:rsidR="00736AE4" w:rsidRPr="00736AE4" w:rsidRDefault="00736AE4" w:rsidP="00736A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621BA4BF" w14:textId="77777777" w:rsidR="00736AE4" w:rsidRPr="00736AE4" w:rsidRDefault="00736AE4" w:rsidP="00736A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11B724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BD078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Есть ли индивидуальные особенности здоровья / противопоказания для занятий?</w:t>
      </w:r>
    </w:p>
    <w:p w14:paraId="4469771E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0B868D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_______________________________________________________________</w:t>
      </w:r>
      <w:r w:rsidR="00172915">
        <w:rPr>
          <w:rFonts w:ascii="Times New Roman" w:hAnsi="Times New Roman" w:cs="Times New Roman"/>
        </w:rPr>
        <w:t>______________________</w:t>
      </w:r>
    </w:p>
    <w:p w14:paraId="5E35A218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984883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Были ли травмы (переломы, ушибы, сотрясения и т.п.) за последний год?</w:t>
      </w:r>
    </w:p>
    <w:p w14:paraId="4F22A29B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C4E60D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________________________________________________________</w:t>
      </w:r>
      <w:r w:rsidR="00172915">
        <w:rPr>
          <w:rFonts w:ascii="Times New Roman" w:hAnsi="Times New Roman" w:cs="Times New Roman"/>
        </w:rPr>
        <w:t>_____________________________</w:t>
      </w:r>
    </w:p>
    <w:p w14:paraId="62BA8771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AEAAB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Наличие права на льготы:</w:t>
      </w:r>
    </w:p>
    <w:p w14:paraId="57397C2F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DFDA6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_______________________________________________________________</w:t>
      </w:r>
      <w:r w:rsidR="00172915">
        <w:rPr>
          <w:rFonts w:ascii="Times New Roman" w:hAnsi="Times New Roman" w:cs="Times New Roman"/>
        </w:rPr>
        <w:t>______________________</w:t>
      </w:r>
    </w:p>
    <w:p w14:paraId="57D8BCB1" w14:textId="77777777" w:rsidR="00736AE4" w:rsidRPr="00736AE4" w:rsidRDefault="00736AE4" w:rsidP="00736A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6AE4">
        <w:rPr>
          <w:rFonts w:ascii="Times New Roman" w:hAnsi="Times New Roman" w:cs="Times New Roman"/>
          <w:sz w:val="18"/>
          <w:szCs w:val="18"/>
        </w:rPr>
        <w:t xml:space="preserve">(Льготы предоставляются в соответствии </w:t>
      </w:r>
      <w:r w:rsidR="00091BE9">
        <w:rPr>
          <w:rFonts w:ascii="Times New Roman" w:hAnsi="Times New Roman" w:cs="Times New Roman"/>
          <w:sz w:val="18"/>
          <w:szCs w:val="18"/>
        </w:rPr>
        <w:t xml:space="preserve">с </w:t>
      </w:r>
      <w:r w:rsidRPr="00736AE4">
        <w:rPr>
          <w:rFonts w:ascii="Times New Roman" w:hAnsi="Times New Roman" w:cs="Times New Roman"/>
          <w:sz w:val="18"/>
          <w:szCs w:val="18"/>
        </w:rPr>
        <w:t>внутренними нормативными документами учреждения).</w:t>
      </w:r>
    </w:p>
    <w:p w14:paraId="30CBC804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C502A5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В случае если Потребитель услуг несовершеннолетний:</w:t>
      </w:r>
    </w:p>
    <w:p w14:paraId="65032877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443BB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Мать: _____________________________________________________________________________</w:t>
      </w:r>
    </w:p>
    <w:p w14:paraId="0117495C" w14:textId="77777777" w:rsidR="00736AE4" w:rsidRPr="00736AE4" w:rsidRDefault="00736AE4" w:rsidP="00736A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6AE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7565FB87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телефоны:_________________________________________________________________________</w:t>
      </w:r>
    </w:p>
    <w:p w14:paraId="646F5138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BBB5F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Отец:_____________________________________________________________________________</w:t>
      </w:r>
    </w:p>
    <w:p w14:paraId="149FDFD1" w14:textId="77777777" w:rsidR="00736AE4" w:rsidRPr="00736AE4" w:rsidRDefault="00736AE4" w:rsidP="00736A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6AE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545A0029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телефоны:_________________________________________________________________________</w:t>
      </w:r>
    </w:p>
    <w:p w14:paraId="1BC4F751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0B0C5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Сопровождающее лицо:______________________________________________________________</w:t>
      </w:r>
    </w:p>
    <w:p w14:paraId="289A674F" w14:textId="77777777" w:rsidR="00736AE4" w:rsidRPr="00736AE4" w:rsidRDefault="00736AE4" w:rsidP="00736A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6AE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467A1159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телефоны:_________________________________________________________________________</w:t>
      </w:r>
    </w:p>
    <w:p w14:paraId="53F86064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96CD18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6E62D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407D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CBC3DE" w14:textId="77777777" w:rsidR="00736AE4" w:rsidRP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Дата: ____________________ Подпись _____________________________</w:t>
      </w:r>
    </w:p>
    <w:p w14:paraId="4F25E7ED" w14:textId="77777777" w:rsidR="00736AE4" w:rsidRDefault="00736AE4" w:rsidP="00736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AE4">
        <w:rPr>
          <w:rFonts w:ascii="Times New Roman" w:hAnsi="Times New Roman" w:cs="Times New Roman"/>
        </w:rPr>
        <w:t>(о согласии на использование персональных данных)</w:t>
      </w:r>
    </w:p>
    <w:sectPr w:rsidR="00736AE4" w:rsidSect="008F076E">
      <w:footerReference w:type="default" r:id="rId9"/>
      <w:pgSz w:w="11906" w:h="16838"/>
      <w:pgMar w:top="1134" w:right="850" w:bottom="993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F7D3" w14:textId="77777777" w:rsidR="00F72344" w:rsidRDefault="00F72344" w:rsidP="00F74EC8">
      <w:pPr>
        <w:spacing w:after="0" w:line="240" w:lineRule="auto"/>
      </w:pPr>
      <w:r>
        <w:separator/>
      </w:r>
    </w:p>
  </w:endnote>
  <w:endnote w:type="continuationSeparator" w:id="0">
    <w:p w14:paraId="1943219E" w14:textId="77777777" w:rsidR="00F72344" w:rsidRDefault="00F72344" w:rsidP="00F7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439991"/>
    </w:sdtPr>
    <w:sdtContent>
      <w:p w14:paraId="73B392C1" w14:textId="77777777" w:rsidR="008F076E" w:rsidRDefault="00F7245E">
        <w:pPr>
          <w:pStyle w:val="a9"/>
          <w:jc w:val="center"/>
        </w:pPr>
        <w:r>
          <w:fldChar w:fldCharType="begin"/>
        </w:r>
        <w:r w:rsidR="008F076E">
          <w:instrText>PAGE   \* MERGEFORMAT</w:instrText>
        </w:r>
        <w:r>
          <w:fldChar w:fldCharType="separate"/>
        </w:r>
        <w:r w:rsidR="00B064AD">
          <w:rPr>
            <w:noProof/>
          </w:rPr>
          <w:t>4</w:t>
        </w:r>
        <w:r>
          <w:fldChar w:fldCharType="end"/>
        </w:r>
      </w:p>
    </w:sdtContent>
  </w:sdt>
  <w:p w14:paraId="4B11DBA4" w14:textId="77777777" w:rsidR="008F076E" w:rsidRDefault="008F07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7069" w14:textId="77777777" w:rsidR="00F72344" w:rsidRDefault="00F72344" w:rsidP="00F74EC8">
      <w:pPr>
        <w:spacing w:after="0" w:line="240" w:lineRule="auto"/>
      </w:pPr>
      <w:r>
        <w:separator/>
      </w:r>
    </w:p>
  </w:footnote>
  <w:footnote w:type="continuationSeparator" w:id="0">
    <w:p w14:paraId="576C501F" w14:textId="77777777" w:rsidR="00F72344" w:rsidRDefault="00F72344" w:rsidP="00F74EC8">
      <w:pPr>
        <w:spacing w:after="0" w:line="240" w:lineRule="auto"/>
      </w:pPr>
      <w:r>
        <w:continuationSeparator/>
      </w:r>
    </w:p>
  </w:footnote>
  <w:footnote w:id="1">
    <w:p w14:paraId="7EE034E2" w14:textId="77777777" w:rsidR="002E2DD9" w:rsidRPr="00766BF6" w:rsidRDefault="002E2DD9" w:rsidP="002E2DD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66BF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766BF6">
        <w:rPr>
          <w:rFonts w:ascii="Times New Roman" w:hAnsi="Times New Roman" w:cs="Times New Roman"/>
          <w:sz w:val="18"/>
          <w:szCs w:val="18"/>
        </w:rPr>
        <w:t xml:space="preserve"> Уважительной причиной являются пропуск занятий по состоянию здоровья или по семейным обстоятельствам</w:t>
      </w:r>
    </w:p>
  </w:footnote>
  <w:footnote w:id="2">
    <w:p w14:paraId="625A46AB" w14:textId="77777777" w:rsidR="006F63E5" w:rsidRPr="006F63E5" w:rsidRDefault="006F63E5" w:rsidP="006F63E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F63E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766BF6">
        <w:rPr>
          <w:rFonts w:ascii="Times New Roman" w:hAnsi="Times New Roman" w:cs="Times New Roman"/>
          <w:sz w:val="18"/>
          <w:szCs w:val="18"/>
        </w:rPr>
        <w:t>Уважительной причиной являются пропуск занятий по состоянию здоровья или по семейным обстоятельствам</w:t>
      </w:r>
    </w:p>
  </w:footnote>
  <w:footnote w:id="3">
    <w:p w14:paraId="17D0870A" w14:textId="77777777" w:rsidR="00A90932" w:rsidRPr="00766BF6" w:rsidRDefault="00A90932" w:rsidP="00A90932">
      <w:pPr>
        <w:pStyle w:val="a3"/>
        <w:rPr>
          <w:rFonts w:ascii="Times New Roman" w:hAnsi="Times New Roman" w:cs="Times New Roman"/>
          <w:sz w:val="18"/>
          <w:szCs w:val="18"/>
        </w:rPr>
      </w:pPr>
      <w:r w:rsidRPr="00766BF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766BF6">
        <w:rPr>
          <w:rFonts w:ascii="Times New Roman" w:hAnsi="Times New Roman" w:cs="Times New Roman"/>
          <w:sz w:val="18"/>
          <w:szCs w:val="18"/>
        </w:rPr>
        <w:t xml:space="preserve"> В Клубных формированиях, где не предусмотрены разовые занятия, цена исчисляется исходя из </w:t>
      </w:r>
      <w:r>
        <w:rPr>
          <w:rFonts w:ascii="Times New Roman" w:hAnsi="Times New Roman" w:cs="Times New Roman"/>
          <w:sz w:val="18"/>
          <w:szCs w:val="18"/>
        </w:rPr>
        <w:t xml:space="preserve">цены услуги в месяц </w:t>
      </w:r>
      <w:r w:rsidRPr="00A64912">
        <w:rPr>
          <w:rFonts w:ascii="Times New Roman" w:hAnsi="Times New Roman" w:cs="Times New Roman"/>
          <w:sz w:val="18"/>
          <w:szCs w:val="18"/>
        </w:rPr>
        <w:t>(в соответствии с действующим прейскурантом)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AEF"/>
    <w:rsid w:val="00026F2F"/>
    <w:rsid w:val="00091BE9"/>
    <w:rsid w:val="000C2F6A"/>
    <w:rsid w:val="000F7B9A"/>
    <w:rsid w:val="00136E61"/>
    <w:rsid w:val="00151AA7"/>
    <w:rsid w:val="00172915"/>
    <w:rsid w:val="00180CCB"/>
    <w:rsid w:val="001B0F2F"/>
    <w:rsid w:val="00245BC6"/>
    <w:rsid w:val="00261B01"/>
    <w:rsid w:val="00285A31"/>
    <w:rsid w:val="002D6729"/>
    <w:rsid w:val="002E2DD9"/>
    <w:rsid w:val="002F4E8E"/>
    <w:rsid w:val="003D5D4A"/>
    <w:rsid w:val="003F17FF"/>
    <w:rsid w:val="00407D09"/>
    <w:rsid w:val="00476C79"/>
    <w:rsid w:val="00476E9D"/>
    <w:rsid w:val="0052221A"/>
    <w:rsid w:val="005272CB"/>
    <w:rsid w:val="006320A8"/>
    <w:rsid w:val="006F21E4"/>
    <w:rsid w:val="006F63E5"/>
    <w:rsid w:val="007062E0"/>
    <w:rsid w:val="00736AE4"/>
    <w:rsid w:val="00766BF6"/>
    <w:rsid w:val="00877E85"/>
    <w:rsid w:val="008A21CB"/>
    <w:rsid w:val="008C3A1D"/>
    <w:rsid w:val="008F076E"/>
    <w:rsid w:val="009121C3"/>
    <w:rsid w:val="00940B9F"/>
    <w:rsid w:val="00964C80"/>
    <w:rsid w:val="009A3318"/>
    <w:rsid w:val="00A30CB4"/>
    <w:rsid w:val="00A64912"/>
    <w:rsid w:val="00A7405B"/>
    <w:rsid w:val="00A90932"/>
    <w:rsid w:val="00B064AD"/>
    <w:rsid w:val="00B12B9D"/>
    <w:rsid w:val="00B93AEF"/>
    <w:rsid w:val="00BF3BC0"/>
    <w:rsid w:val="00C15308"/>
    <w:rsid w:val="00C966D9"/>
    <w:rsid w:val="00CC2B10"/>
    <w:rsid w:val="00CE650E"/>
    <w:rsid w:val="00D804D4"/>
    <w:rsid w:val="00D80CC4"/>
    <w:rsid w:val="00E03085"/>
    <w:rsid w:val="00E121DE"/>
    <w:rsid w:val="00EF0728"/>
    <w:rsid w:val="00F42576"/>
    <w:rsid w:val="00F50045"/>
    <w:rsid w:val="00F72344"/>
    <w:rsid w:val="00F7245E"/>
    <w:rsid w:val="00F7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8C28"/>
  <w15:docId w15:val="{B9C3A6B1-FFE0-443A-9516-C657E9CF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E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E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4EC8"/>
    <w:rPr>
      <w:vertAlign w:val="superscript"/>
    </w:rPr>
  </w:style>
  <w:style w:type="table" w:styleId="a6">
    <w:name w:val="Table Grid"/>
    <w:basedOn w:val="a1"/>
    <w:uiPriority w:val="39"/>
    <w:rsid w:val="002E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76E"/>
  </w:style>
  <w:style w:type="paragraph" w:styleId="a9">
    <w:name w:val="footer"/>
    <w:basedOn w:val="a"/>
    <w:link w:val="aa"/>
    <w:uiPriority w:val="99"/>
    <w:unhideWhenUsed/>
    <w:rsid w:val="008F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76E"/>
  </w:style>
  <w:style w:type="paragraph" w:styleId="ab">
    <w:name w:val="Balloon Text"/>
    <w:basedOn w:val="a"/>
    <w:link w:val="ac"/>
    <w:uiPriority w:val="99"/>
    <w:semiHidden/>
    <w:unhideWhenUsed/>
    <w:rsid w:val="006F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1E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1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9370-74AF-4505-B5E6-6228D98E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Гончаров</dc:creator>
  <cp:keywords/>
  <dc:description/>
  <cp:lastModifiedBy>Константин Гончаров</cp:lastModifiedBy>
  <cp:revision>9</cp:revision>
  <cp:lastPrinted>2022-08-24T10:17:00Z</cp:lastPrinted>
  <dcterms:created xsi:type="dcterms:W3CDTF">2021-08-30T04:22:00Z</dcterms:created>
  <dcterms:modified xsi:type="dcterms:W3CDTF">2022-08-25T03:08:00Z</dcterms:modified>
</cp:coreProperties>
</file>