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382B" w14:textId="77777777" w:rsidR="00291D0C" w:rsidRPr="00207B7B" w:rsidRDefault="00291D0C" w:rsidP="00291D0C">
      <w:pPr>
        <w:keepNext/>
        <w:spacing w:before="120" w:after="0" w:line="240" w:lineRule="auto"/>
        <w:ind w:firstLine="709"/>
        <w:jc w:val="center"/>
        <w:outlineLvl w:val="0"/>
        <w:rPr>
          <w:rFonts w:ascii="Times New Roman" w:eastAsia="Times New Roman" w:hAnsi="Times New Roman" w:cs="Times New Roman"/>
          <w:b/>
          <w:bCs/>
          <w:sz w:val="24"/>
          <w:szCs w:val="24"/>
          <w:lang w:eastAsia="ru-RU"/>
        </w:rPr>
      </w:pPr>
      <w:r>
        <w:rPr>
          <w:rFonts w:ascii="Calibri" w:eastAsia="Times New Roman" w:hAnsi="Calibri" w:cs="Calibri"/>
          <w:noProof/>
          <w:lang w:eastAsia="ru-RU"/>
        </w:rPr>
        <w:drawing>
          <wp:inline distT="0" distB="0" distL="0" distR="0" wp14:anchorId="2F0EEA54" wp14:editId="6A405AFA">
            <wp:extent cx="769620" cy="297180"/>
            <wp:effectExtent l="0" t="0" r="0" b="7620"/>
            <wp:docPr id="1" name="Рисунок 1" descr="Логотип_меньше_без рамок_бел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_меньше_без рамок_белый ф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297180"/>
                    </a:xfrm>
                    <a:prstGeom prst="rect">
                      <a:avLst/>
                    </a:prstGeom>
                    <a:noFill/>
                    <a:ln>
                      <a:noFill/>
                    </a:ln>
                  </pic:spPr>
                </pic:pic>
              </a:graphicData>
            </a:graphic>
          </wp:inline>
        </w:drawing>
      </w:r>
    </w:p>
    <w:p w14:paraId="72E5C600" w14:textId="77777777" w:rsidR="00291D0C" w:rsidRPr="00207B7B" w:rsidRDefault="00291D0C" w:rsidP="00291D0C">
      <w:pPr>
        <w:keepNext/>
        <w:spacing w:before="120" w:after="0" w:line="240" w:lineRule="auto"/>
        <w:ind w:left="-284" w:right="-284" w:firstLine="568"/>
        <w:jc w:val="center"/>
        <w:outlineLvl w:val="0"/>
        <w:rPr>
          <w:rFonts w:ascii="Times New Roman" w:eastAsia="Times New Roman" w:hAnsi="Times New Roman" w:cs="Times New Roman"/>
          <w:b/>
          <w:bCs/>
          <w:sz w:val="26"/>
          <w:szCs w:val="26"/>
          <w:lang w:eastAsia="ru-RU"/>
        </w:rPr>
      </w:pPr>
      <w:r w:rsidRPr="00207B7B">
        <w:rPr>
          <w:rFonts w:ascii="Times New Roman" w:eastAsia="Times New Roman" w:hAnsi="Times New Roman" w:cs="Times New Roman"/>
          <w:b/>
          <w:bCs/>
          <w:sz w:val="24"/>
          <w:szCs w:val="24"/>
          <w:lang w:eastAsia="ru-RU"/>
        </w:rPr>
        <w:t xml:space="preserve">МИНИСТЕРСТВО КУЛЬТУРЫ </w:t>
      </w:r>
      <w:r w:rsidRPr="00207B7B">
        <w:rPr>
          <w:rFonts w:ascii="Times New Roman" w:eastAsia="Times New Roman" w:hAnsi="Times New Roman" w:cs="Times New Roman"/>
          <w:b/>
          <w:bCs/>
          <w:sz w:val="26"/>
          <w:szCs w:val="26"/>
          <w:lang w:eastAsia="ru-RU"/>
        </w:rPr>
        <w:t xml:space="preserve">КРАСНОЯРСКОГО КРАЯ </w:t>
      </w:r>
    </w:p>
    <w:p w14:paraId="73E9DBEB" w14:textId="77777777" w:rsidR="00291D0C" w:rsidRPr="00207B7B" w:rsidRDefault="00291D0C" w:rsidP="00291D0C">
      <w:pPr>
        <w:keepNext/>
        <w:framePr w:hSpace="180" w:wrap="auto" w:vAnchor="text" w:hAnchor="margin" w:xAlign="center" w:y="20"/>
        <w:spacing w:after="0" w:line="240" w:lineRule="auto"/>
        <w:ind w:firstLine="709"/>
        <w:jc w:val="center"/>
        <w:outlineLvl w:val="1"/>
        <w:rPr>
          <w:rFonts w:ascii="Times New Roman" w:eastAsia="Times New Roman" w:hAnsi="Times New Roman" w:cs="Times New Roman"/>
          <w:b/>
          <w:bCs/>
        </w:rPr>
      </w:pPr>
      <w:r w:rsidRPr="00207B7B">
        <w:rPr>
          <w:rFonts w:ascii="Times New Roman" w:eastAsia="Times New Roman" w:hAnsi="Times New Roman" w:cs="Times New Roman"/>
          <w:b/>
          <w:bCs/>
          <w:lang w:eastAsia="ru-RU"/>
        </w:rPr>
        <w:t xml:space="preserve">Краевое государственное автономное </w:t>
      </w:r>
      <w:r w:rsidRPr="00207B7B">
        <w:rPr>
          <w:rFonts w:ascii="Times New Roman" w:eastAsia="Times New Roman" w:hAnsi="Times New Roman" w:cs="Times New Roman"/>
          <w:b/>
          <w:bCs/>
        </w:rPr>
        <w:t xml:space="preserve">учреждение культуры </w:t>
      </w:r>
    </w:p>
    <w:p w14:paraId="6DA6B231" w14:textId="77777777" w:rsidR="00291D0C" w:rsidRPr="00207B7B" w:rsidRDefault="00291D0C" w:rsidP="00291D0C">
      <w:pPr>
        <w:keepNext/>
        <w:framePr w:hSpace="180" w:wrap="auto" w:vAnchor="text" w:hAnchor="margin" w:xAlign="center" w:y="20"/>
        <w:spacing w:after="0" w:line="240" w:lineRule="auto"/>
        <w:ind w:firstLine="709"/>
        <w:jc w:val="center"/>
        <w:outlineLvl w:val="1"/>
        <w:rPr>
          <w:rFonts w:ascii="Times New Roman" w:eastAsia="Times New Roman" w:hAnsi="Times New Roman" w:cs="Times New Roman"/>
          <w:b/>
          <w:bCs/>
        </w:rPr>
      </w:pPr>
      <w:r w:rsidRPr="00207B7B">
        <w:rPr>
          <w:rFonts w:ascii="Times New Roman" w:eastAsia="Times New Roman" w:hAnsi="Times New Roman" w:cs="Times New Roman"/>
          <w:b/>
          <w:bCs/>
        </w:rPr>
        <w:t>культурно-социальный комплекс «Дворец Труда и Согласия им. А.Н. Кузнецова»</w:t>
      </w:r>
    </w:p>
    <w:p w14:paraId="60560562" w14:textId="77777777" w:rsidR="00D04C60" w:rsidRDefault="00D04C60" w:rsidP="00D04C60"/>
    <w:p w14:paraId="659FE743" w14:textId="0A3F9EC8" w:rsidR="00744D4F" w:rsidRPr="00C50BA5" w:rsidRDefault="00D04C60" w:rsidP="00744D4F">
      <w:pPr>
        <w:jc w:val="center"/>
        <w:rPr>
          <w:rFonts w:ascii="Times New Roman" w:hAnsi="Times New Roman" w:cs="Times New Roman"/>
          <w:b/>
          <w:sz w:val="36"/>
        </w:rPr>
      </w:pPr>
      <w:r w:rsidRPr="00C50BA5">
        <w:rPr>
          <w:rFonts w:ascii="Times New Roman" w:hAnsi="Times New Roman" w:cs="Times New Roman"/>
          <w:b/>
          <w:sz w:val="36"/>
        </w:rPr>
        <w:t>МЕТОДИЧЕСКИЕ ЗАМЕТКИ</w:t>
      </w:r>
      <w:r w:rsidR="00744D4F">
        <w:rPr>
          <w:rFonts w:ascii="Times New Roman" w:hAnsi="Times New Roman" w:cs="Times New Roman"/>
          <w:b/>
          <w:sz w:val="36"/>
        </w:rPr>
        <w:br/>
      </w:r>
    </w:p>
    <w:p w14:paraId="5408B606" w14:textId="77777777" w:rsidR="00291D0C" w:rsidRDefault="00D04C60" w:rsidP="00291D0C">
      <w:pPr>
        <w:spacing w:after="0"/>
        <w:jc w:val="center"/>
        <w:rPr>
          <w:rFonts w:ascii="Times New Roman" w:hAnsi="Times New Roman" w:cs="Times New Roman"/>
          <w:b/>
          <w:sz w:val="32"/>
        </w:rPr>
      </w:pPr>
      <w:r w:rsidRPr="00C50BA5">
        <w:rPr>
          <w:rFonts w:ascii="Times New Roman" w:hAnsi="Times New Roman" w:cs="Times New Roman"/>
          <w:b/>
          <w:sz w:val="32"/>
        </w:rPr>
        <w:t>От</w:t>
      </w:r>
      <w:r>
        <w:rPr>
          <w:rFonts w:ascii="Times New Roman" w:hAnsi="Times New Roman" w:cs="Times New Roman"/>
          <w:b/>
          <w:sz w:val="32"/>
        </w:rPr>
        <w:t>крытие 40-го творческого сезона</w:t>
      </w:r>
      <w:r w:rsidR="00291D0C">
        <w:rPr>
          <w:rFonts w:ascii="Times New Roman" w:hAnsi="Times New Roman" w:cs="Times New Roman"/>
          <w:b/>
          <w:sz w:val="32"/>
        </w:rPr>
        <w:t xml:space="preserve"> как </w:t>
      </w:r>
    </w:p>
    <w:p w14:paraId="18946544" w14:textId="38F27BC7" w:rsidR="00397B9B" w:rsidRDefault="00291D0C" w:rsidP="00397B9B">
      <w:pPr>
        <w:jc w:val="center"/>
        <w:rPr>
          <w:rFonts w:ascii="Times New Roman" w:hAnsi="Times New Roman" w:cs="Times New Roman"/>
          <w:b/>
          <w:sz w:val="32"/>
        </w:rPr>
      </w:pPr>
      <w:r>
        <w:rPr>
          <w:rFonts w:ascii="Times New Roman" w:hAnsi="Times New Roman" w:cs="Times New Roman"/>
          <w:b/>
          <w:sz w:val="32"/>
        </w:rPr>
        <w:t>способ развития талантов</w:t>
      </w:r>
      <w:r w:rsidR="00744D4F">
        <w:rPr>
          <w:rFonts w:ascii="Times New Roman" w:hAnsi="Times New Roman" w:cs="Times New Roman"/>
          <w:b/>
          <w:sz w:val="32"/>
        </w:rPr>
        <w:br/>
      </w:r>
    </w:p>
    <w:p w14:paraId="0FFD9A94" w14:textId="7B5993F5" w:rsidR="00483D0E" w:rsidRDefault="00170E42" w:rsidP="00744D4F">
      <w:pPr>
        <w:jc w:val="right"/>
        <w:rPr>
          <w:rFonts w:ascii="Times New Roman" w:hAnsi="Times New Roman" w:cs="Times New Roman"/>
          <w:bCs/>
          <w:sz w:val="28"/>
          <w:szCs w:val="20"/>
        </w:rPr>
      </w:pPr>
      <w:r w:rsidRPr="00744D4F">
        <w:rPr>
          <w:rFonts w:ascii="Times New Roman" w:hAnsi="Times New Roman" w:cs="Times New Roman"/>
          <w:bCs/>
          <w:sz w:val="28"/>
          <w:szCs w:val="20"/>
          <w:u w:val="single"/>
        </w:rPr>
        <w:t xml:space="preserve"> </w:t>
      </w:r>
      <w:r w:rsidR="00D04C60" w:rsidRPr="00744D4F">
        <w:rPr>
          <w:rFonts w:ascii="Times New Roman" w:hAnsi="Times New Roman" w:cs="Times New Roman"/>
          <w:bCs/>
          <w:sz w:val="28"/>
          <w:szCs w:val="20"/>
          <w:u w:val="single"/>
        </w:rPr>
        <w:t xml:space="preserve"> </w:t>
      </w:r>
      <w:r w:rsidR="00744D4F" w:rsidRPr="00744D4F">
        <w:rPr>
          <w:rFonts w:ascii="Times New Roman" w:hAnsi="Times New Roman" w:cs="Times New Roman"/>
          <w:bCs/>
          <w:sz w:val="28"/>
          <w:szCs w:val="20"/>
          <w:u w:val="single"/>
        </w:rPr>
        <w:t>Автор:</w:t>
      </w:r>
      <w:r w:rsidR="00744D4F" w:rsidRPr="00744D4F">
        <w:rPr>
          <w:rFonts w:ascii="Times New Roman" w:hAnsi="Times New Roman" w:cs="Times New Roman"/>
          <w:bCs/>
          <w:sz w:val="28"/>
          <w:szCs w:val="20"/>
        </w:rPr>
        <w:t xml:space="preserve"> </w:t>
      </w:r>
      <w:r w:rsidR="00744D4F">
        <w:rPr>
          <w:rFonts w:ascii="Times New Roman" w:hAnsi="Times New Roman" w:cs="Times New Roman"/>
          <w:bCs/>
          <w:sz w:val="28"/>
          <w:szCs w:val="20"/>
        </w:rPr>
        <w:t>методист</w:t>
      </w:r>
      <w:r w:rsidR="00744D4F" w:rsidRPr="00744D4F">
        <w:rPr>
          <w:rFonts w:ascii="Times New Roman" w:hAnsi="Times New Roman" w:cs="Times New Roman"/>
          <w:bCs/>
          <w:sz w:val="28"/>
          <w:szCs w:val="20"/>
        </w:rPr>
        <w:t xml:space="preserve"> отдела </w:t>
      </w:r>
      <w:r w:rsidR="00744D4F">
        <w:rPr>
          <w:rFonts w:ascii="Times New Roman" w:hAnsi="Times New Roman" w:cs="Times New Roman"/>
          <w:bCs/>
          <w:sz w:val="28"/>
          <w:szCs w:val="20"/>
        </w:rPr>
        <w:t>культурно-досуговой деятельности</w:t>
      </w:r>
      <w:r w:rsidR="00744D4F" w:rsidRPr="00744D4F">
        <w:rPr>
          <w:rFonts w:ascii="Times New Roman" w:hAnsi="Times New Roman" w:cs="Times New Roman"/>
          <w:bCs/>
          <w:sz w:val="28"/>
          <w:szCs w:val="20"/>
        </w:rPr>
        <w:t xml:space="preserve"> </w:t>
      </w:r>
      <w:r w:rsidR="00744D4F">
        <w:rPr>
          <w:rFonts w:ascii="Times New Roman" w:hAnsi="Times New Roman" w:cs="Times New Roman"/>
          <w:bCs/>
          <w:sz w:val="28"/>
          <w:szCs w:val="20"/>
        </w:rPr>
        <w:br/>
      </w:r>
      <w:r w:rsidR="00744D4F" w:rsidRPr="00744D4F">
        <w:rPr>
          <w:rFonts w:ascii="Times New Roman" w:hAnsi="Times New Roman" w:cs="Times New Roman"/>
          <w:bCs/>
          <w:sz w:val="28"/>
          <w:szCs w:val="20"/>
        </w:rPr>
        <w:t xml:space="preserve">КГАУК КСК «Дворец Труда и Согласия им. А.Н. Кузнецова» </w:t>
      </w:r>
      <w:r w:rsidR="00744D4F">
        <w:rPr>
          <w:rFonts w:ascii="Times New Roman" w:hAnsi="Times New Roman" w:cs="Times New Roman"/>
          <w:bCs/>
          <w:sz w:val="28"/>
          <w:szCs w:val="20"/>
        </w:rPr>
        <w:br/>
        <w:t>Яковлева</w:t>
      </w:r>
      <w:r w:rsidR="00744D4F" w:rsidRPr="00744D4F">
        <w:rPr>
          <w:rFonts w:ascii="Times New Roman" w:hAnsi="Times New Roman" w:cs="Times New Roman"/>
          <w:bCs/>
          <w:sz w:val="28"/>
          <w:szCs w:val="20"/>
        </w:rPr>
        <w:t xml:space="preserve"> </w:t>
      </w:r>
      <w:r w:rsidR="00744D4F">
        <w:rPr>
          <w:rFonts w:ascii="Times New Roman" w:hAnsi="Times New Roman" w:cs="Times New Roman"/>
          <w:bCs/>
          <w:sz w:val="28"/>
          <w:szCs w:val="20"/>
        </w:rPr>
        <w:t>Елена</w:t>
      </w:r>
      <w:r w:rsidR="00744D4F" w:rsidRPr="00744D4F">
        <w:rPr>
          <w:rFonts w:ascii="Times New Roman" w:hAnsi="Times New Roman" w:cs="Times New Roman"/>
          <w:bCs/>
          <w:sz w:val="28"/>
          <w:szCs w:val="20"/>
        </w:rPr>
        <w:t xml:space="preserve"> </w:t>
      </w:r>
      <w:r w:rsidR="00744D4F">
        <w:rPr>
          <w:rFonts w:ascii="Times New Roman" w:hAnsi="Times New Roman" w:cs="Times New Roman"/>
          <w:bCs/>
          <w:sz w:val="28"/>
          <w:szCs w:val="20"/>
        </w:rPr>
        <w:t>Юрьевна</w:t>
      </w:r>
    </w:p>
    <w:p w14:paraId="46B8C1E0" w14:textId="77777777" w:rsidR="00744D4F" w:rsidRPr="00744D4F" w:rsidRDefault="00744D4F" w:rsidP="00744D4F">
      <w:pPr>
        <w:jc w:val="right"/>
        <w:rPr>
          <w:rFonts w:ascii="Times New Roman" w:hAnsi="Times New Roman" w:cs="Times New Roman"/>
          <w:bCs/>
          <w:sz w:val="28"/>
          <w:szCs w:val="20"/>
        </w:rPr>
      </w:pPr>
    </w:p>
    <w:p w14:paraId="52316C1E" w14:textId="44FF2F8D" w:rsidR="00167B4C" w:rsidRPr="00514904" w:rsidRDefault="00D04C60" w:rsidP="006A72F5">
      <w:pPr>
        <w:spacing w:after="0" w:line="240" w:lineRule="auto"/>
        <w:ind w:firstLine="709"/>
        <w:contextualSpacing/>
        <w:jc w:val="both"/>
        <w:rPr>
          <w:rFonts w:ascii="Times New Roman" w:hAnsi="Times New Roman" w:cs="Times New Roman"/>
          <w:sz w:val="28"/>
        </w:rPr>
      </w:pPr>
      <w:r w:rsidRPr="00514904">
        <w:rPr>
          <w:rFonts w:ascii="Times New Roman" w:hAnsi="Times New Roman" w:cs="Times New Roman"/>
          <w:sz w:val="28"/>
        </w:rPr>
        <w:t>В 2020 г</w:t>
      </w:r>
      <w:r w:rsidR="007D0899" w:rsidRPr="00514904">
        <w:rPr>
          <w:rFonts w:ascii="Times New Roman" w:hAnsi="Times New Roman" w:cs="Times New Roman"/>
          <w:sz w:val="28"/>
        </w:rPr>
        <w:t>оду</w:t>
      </w:r>
      <w:r w:rsidRPr="00514904">
        <w:rPr>
          <w:rFonts w:ascii="Times New Roman" w:hAnsi="Times New Roman" w:cs="Times New Roman"/>
          <w:sz w:val="28"/>
        </w:rPr>
        <w:t xml:space="preserve"> культурно-социальный комплекс «Дворец Труда и Согласия им. А.Н. Кузнецова» отмечает свой 40-й творческий юбилей. На протяжении многих лет Дворец радует своих зрителей яркими разноплановыми мероприятиями. Одн</w:t>
      </w:r>
      <w:r w:rsidR="006A72F5" w:rsidRPr="00514904">
        <w:rPr>
          <w:rFonts w:ascii="Times New Roman" w:hAnsi="Times New Roman" w:cs="Times New Roman"/>
          <w:sz w:val="28"/>
        </w:rPr>
        <w:t>им</w:t>
      </w:r>
      <w:r w:rsidRPr="00514904">
        <w:rPr>
          <w:rFonts w:ascii="Times New Roman" w:hAnsi="Times New Roman" w:cs="Times New Roman"/>
          <w:sz w:val="28"/>
        </w:rPr>
        <w:t xml:space="preserve"> из самых значимых</w:t>
      </w:r>
      <w:r w:rsidR="006A72F5" w:rsidRPr="00514904">
        <w:rPr>
          <w:rFonts w:ascii="Times New Roman" w:hAnsi="Times New Roman" w:cs="Times New Roman"/>
          <w:sz w:val="28"/>
        </w:rPr>
        <w:t xml:space="preserve"> </w:t>
      </w:r>
      <w:r w:rsidRPr="00514904">
        <w:rPr>
          <w:rFonts w:ascii="Times New Roman" w:hAnsi="Times New Roman" w:cs="Times New Roman"/>
          <w:sz w:val="28"/>
        </w:rPr>
        <w:t xml:space="preserve">является мероприятие, посвященное открытию творческого сезона. </w:t>
      </w:r>
    </w:p>
    <w:p w14:paraId="092D34BD" w14:textId="77777777" w:rsidR="008E536F" w:rsidRPr="00514904" w:rsidRDefault="00096182" w:rsidP="00504D7B">
      <w:pPr>
        <w:spacing w:after="0" w:line="240" w:lineRule="auto"/>
        <w:ind w:firstLine="709"/>
        <w:contextualSpacing/>
        <w:jc w:val="both"/>
        <w:rPr>
          <w:rFonts w:ascii="Times New Roman" w:hAnsi="Times New Roman" w:cs="Times New Roman"/>
          <w:sz w:val="28"/>
        </w:rPr>
      </w:pPr>
      <w:r w:rsidRPr="00514904">
        <w:rPr>
          <w:rFonts w:ascii="Times New Roman" w:hAnsi="Times New Roman" w:cs="Times New Roman"/>
          <w:sz w:val="28"/>
        </w:rPr>
        <w:t>Открытие творческого сезона</w:t>
      </w:r>
      <w:r w:rsidR="00F27558" w:rsidRPr="00514904">
        <w:rPr>
          <w:rFonts w:ascii="Times New Roman" w:hAnsi="Times New Roman" w:cs="Times New Roman"/>
          <w:sz w:val="28"/>
        </w:rPr>
        <w:t xml:space="preserve"> Дворца Труда и Согласия</w:t>
      </w:r>
      <w:r w:rsidRPr="00514904">
        <w:rPr>
          <w:rFonts w:ascii="Times New Roman" w:hAnsi="Times New Roman" w:cs="Times New Roman"/>
          <w:sz w:val="28"/>
        </w:rPr>
        <w:t xml:space="preserve"> </w:t>
      </w:r>
      <w:r w:rsidR="0065355A" w:rsidRPr="00514904">
        <w:rPr>
          <w:rFonts w:ascii="Times New Roman" w:hAnsi="Times New Roman" w:cs="Times New Roman"/>
          <w:sz w:val="28"/>
        </w:rPr>
        <w:t xml:space="preserve">– </w:t>
      </w:r>
      <w:r w:rsidRPr="00514904">
        <w:rPr>
          <w:rFonts w:ascii="Times New Roman" w:hAnsi="Times New Roman" w:cs="Times New Roman"/>
          <w:sz w:val="28"/>
        </w:rPr>
        <w:t>э</w:t>
      </w:r>
      <w:r w:rsidR="00167B4C" w:rsidRPr="00514904">
        <w:rPr>
          <w:rFonts w:ascii="Times New Roman" w:hAnsi="Times New Roman" w:cs="Times New Roman"/>
          <w:sz w:val="28"/>
        </w:rPr>
        <w:t>т</w:t>
      </w:r>
      <w:r w:rsidR="0067529B" w:rsidRPr="00514904">
        <w:rPr>
          <w:rFonts w:ascii="Times New Roman" w:hAnsi="Times New Roman" w:cs="Times New Roman"/>
          <w:sz w:val="28"/>
        </w:rPr>
        <w:t>о</w:t>
      </w:r>
      <w:r w:rsidR="0065355A" w:rsidRPr="00514904">
        <w:rPr>
          <w:rFonts w:ascii="Times New Roman" w:hAnsi="Times New Roman" w:cs="Times New Roman"/>
          <w:sz w:val="28"/>
        </w:rPr>
        <w:t xml:space="preserve"> </w:t>
      </w:r>
      <w:r w:rsidR="003E2B2D" w:rsidRPr="00514904">
        <w:rPr>
          <w:rFonts w:ascii="Times New Roman" w:hAnsi="Times New Roman" w:cs="Times New Roman"/>
          <w:sz w:val="28"/>
        </w:rPr>
        <w:t xml:space="preserve">интерактивная </w:t>
      </w:r>
      <w:r w:rsidR="0067529B" w:rsidRPr="00514904">
        <w:rPr>
          <w:rFonts w:ascii="Times New Roman" w:hAnsi="Times New Roman" w:cs="Times New Roman"/>
          <w:sz w:val="28"/>
        </w:rPr>
        <w:t>театрализованная</w:t>
      </w:r>
      <w:r w:rsidR="00167B4C" w:rsidRPr="00514904">
        <w:rPr>
          <w:rFonts w:ascii="Times New Roman" w:hAnsi="Times New Roman" w:cs="Times New Roman"/>
          <w:sz w:val="28"/>
        </w:rPr>
        <w:t xml:space="preserve"> концертная программа</w:t>
      </w:r>
      <w:r w:rsidR="0067529B" w:rsidRPr="00514904">
        <w:rPr>
          <w:rFonts w:ascii="Times New Roman" w:hAnsi="Times New Roman" w:cs="Times New Roman"/>
          <w:sz w:val="28"/>
        </w:rPr>
        <w:t xml:space="preserve"> с участием всех коллективов</w:t>
      </w:r>
      <w:r w:rsidR="00483D0E" w:rsidRPr="00514904">
        <w:rPr>
          <w:rFonts w:ascii="Times New Roman" w:hAnsi="Times New Roman" w:cs="Times New Roman"/>
          <w:sz w:val="28"/>
        </w:rPr>
        <w:t>.</w:t>
      </w:r>
      <w:r w:rsidR="00504D7B" w:rsidRPr="00514904">
        <w:rPr>
          <w:rFonts w:ascii="Times New Roman" w:hAnsi="Times New Roman" w:cs="Times New Roman"/>
          <w:sz w:val="28"/>
        </w:rPr>
        <w:t xml:space="preserve"> </w:t>
      </w:r>
      <w:r w:rsidR="00483D0E" w:rsidRPr="00514904">
        <w:rPr>
          <w:rFonts w:ascii="Times New Roman" w:hAnsi="Times New Roman" w:cs="Times New Roman"/>
          <w:sz w:val="28"/>
        </w:rPr>
        <w:t>Мероприятие</w:t>
      </w:r>
      <w:r w:rsidR="003E2B2D" w:rsidRPr="00514904">
        <w:rPr>
          <w:rFonts w:ascii="Times New Roman" w:hAnsi="Times New Roman" w:cs="Times New Roman"/>
          <w:sz w:val="28"/>
        </w:rPr>
        <w:t xml:space="preserve"> </w:t>
      </w:r>
      <w:r w:rsidR="0067529B" w:rsidRPr="00514904">
        <w:rPr>
          <w:rFonts w:ascii="Times New Roman" w:hAnsi="Times New Roman" w:cs="Times New Roman"/>
          <w:sz w:val="28"/>
        </w:rPr>
        <w:t>продуманно таким о</w:t>
      </w:r>
      <w:r w:rsidR="006144F7" w:rsidRPr="00514904">
        <w:rPr>
          <w:rFonts w:ascii="Times New Roman" w:hAnsi="Times New Roman" w:cs="Times New Roman"/>
          <w:sz w:val="28"/>
        </w:rPr>
        <w:t xml:space="preserve">бразом, чтобы гости </w:t>
      </w:r>
      <w:r w:rsidR="003E2B2D" w:rsidRPr="00514904">
        <w:rPr>
          <w:rFonts w:ascii="Times New Roman" w:hAnsi="Times New Roman" w:cs="Times New Roman"/>
          <w:sz w:val="28"/>
        </w:rPr>
        <w:t>с самого входа</w:t>
      </w:r>
      <w:r w:rsidR="002718B4" w:rsidRPr="00514904">
        <w:rPr>
          <w:rFonts w:ascii="Times New Roman" w:hAnsi="Times New Roman" w:cs="Times New Roman"/>
          <w:sz w:val="28"/>
        </w:rPr>
        <w:t xml:space="preserve"> </w:t>
      </w:r>
      <w:r w:rsidR="0067529B" w:rsidRPr="00514904">
        <w:rPr>
          <w:rFonts w:ascii="Times New Roman" w:hAnsi="Times New Roman" w:cs="Times New Roman"/>
          <w:sz w:val="28"/>
        </w:rPr>
        <w:t>погр</w:t>
      </w:r>
      <w:r w:rsidR="002718B4" w:rsidRPr="00514904">
        <w:rPr>
          <w:rFonts w:ascii="Times New Roman" w:hAnsi="Times New Roman" w:cs="Times New Roman"/>
          <w:sz w:val="28"/>
        </w:rPr>
        <w:t>ужа</w:t>
      </w:r>
      <w:r w:rsidR="0067529B" w:rsidRPr="00514904">
        <w:rPr>
          <w:rFonts w:ascii="Times New Roman" w:hAnsi="Times New Roman" w:cs="Times New Roman"/>
          <w:sz w:val="28"/>
        </w:rPr>
        <w:t>лись в праздничную атмосферу</w:t>
      </w:r>
      <w:r w:rsidR="00CC3DF7" w:rsidRPr="00514904">
        <w:rPr>
          <w:rFonts w:ascii="Times New Roman" w:hAnsi="Times New Roman" w:cs="Times New Roman"/>
          <w:sz w:val="28"/>
        </w:rPr>
        <w:t xml:space="preserve">. </w:t>
      </w:r>
    </w:p>
    <w:p w14:paraId="1F5D2DD3" w14:textId="1085FFED" w:rsidR="006144F7" w:rsidRPr="00514904" w:rsidRDefault="00A81548" w:rsidP="00504D7B">
      <w:pPr>
        <w:spacing w:after="0" w:line="240" w:lineRule="auto"/>
        <w:ind w:firstLine="709"/>
        <w:contextualSpacing/>
        <w:jc w:val="both"/>
        <w:rPr>
          <w:rFonts w:ascii="Times New Roman" w:hAnsi="Times New Roman" w:cs="Times New Roman"/>
          <w:sz w:val="28"/>
        </w:rPr>
      </w:pPr>
      <w:r w:rsidRPr="00514904">
        <w:rPr>
          <w:rFonts w:ascii="Times New Roman" w:hAnsi="Times New Roman" w:cs="Times New Roman"/>
          <w:sz w:val="28"/>
        </w:rPr>
        <w:t xml:space="preserve">Для примера приведем открытие 40-го юбилейного творческого сезона. </w:t>
      </w:r>
      <w:r w:rsidR="00CC3DF7" w:rsidRPr="00514904">
        <w:rPr>
          <w:rFonts w:ascii="Times New Roman" w:hAnsi="Times New Roman" w:cs="Times New Roman"/>
          <w:sz w:val="28"/>
        </w:rPr>
        <w:t>В фойе</w:t>
      </w:r>
      <w:r w:rsidR="002718B4" w:rsidRPr="00514904">
        <w:rPr>
          <w:rFonts w:ascii="Times New Roman" w:hAnsi="Times New Roman" w:cs="Times New Roman"/>
          <w:sz w:val="28"/>
        </w:rPr>
        <w:t xml:space="preserve"> гостей встречали ветеранские хоры и ансамбли своими </w:t>
      </w:r>
      <w:r w:rsidR="00CC3DF7" w:rsidRPr="00514904">
        <w:rPr>
          <w:rFonts w:ascii="Times New Roman" w:hAnsi="Times New Roman" w:cs="Times New Roman"/>
          <w:sz w:val="28"/>
        </w:rPr>
        <w:t>задорными песнями под гармонь</w:t>
      </w:r>
      <w:r w:rsidR="0002790A" w:rsidRPr="00514904">
        <w:rPr>
          <w:rFonts w:ascii="Times New Roman" w:hAnsi="Times New Roman" w:cs="Times New Roman"/>
          <w:sz w:val="28"/>
        </w:rPr>
        <w:t>.</w:t>
      </w:r>
      <w:r w:rsidR="00CC3DF7" w:rsidRPr="00514904">
        <w:rPr>
          <w:rFonts w:ascii="Times New Roman" w:hAnsi="Times New Roman" w:cs="Times New Roman"/>
          <w:sz w:val="28"/>
        </w:rPr>
        <w:t xml:space="preserve"> </w:t>
      </w:r>
      <w:r w:rsidR="0002790A" w:rsidRPr="00514904">
        <w:rPr>
          <w:rFonts w:ascii="Times New Roman" w:hAnsi="Times New Roman" w:cs="Times New Roman"/>
          <w:sz w:val="28"/>
        </w:rPr>
        <w:t>В</w:t>
      </w:r>
      <w:r w:rsidR="00CE5103" w:rsidRPr="00514904">
        <w:rPr>
          <w:rFonts w:ascii="Times New Roman" w:hAnsi="Times New Roman" w:cs="Times New Roman"/>
          <w:sz w:val="28"/>
        </w:rPr>
        <w:t xml:space="preserve"> В</w:t>
      </w:r>
      <w:r w:rsidR="00CC3DF7" w:rsidRPr="00514904">
        <w:rPr>
          <w:rFonts w:ascii="Times New Roman" w:hAnsi="Times New Roman" w:cs="Times New Roman"/>
          <w:sz w:val="28"/>
        </w:rPr>
        <w:t>интажно</w:t>
      </w:r>
      <w:r w:rsidR="00483D0E" w:rsidRPr="00514904">
        <w:rPr>
          <w:rFonts w:ascii="Times New Roman" w:hAnsi="Times New Roman" w:cs="Times New Roman"/>
          <w:sz w:val="28"/>
        </w:rPr>
        <w:t>м зале</w:t>
      </w:r>
      <w:r w:rsidR="00CC3DF7" w:rsidRPr="00514904">
        <w:rPr>
          <w:rFonts w:ascii="Times New Roman" w:hAnsi="Times New Roman" w:cs="Times New Roman"/>
          <w:sz w:val="28"/>
        </w:rPr>
        <w:t xml:space="preserve"> </w:t>
      </w:r>
      <w:r w:rsidR="00981A9B" w:rsidRPr="00514904">
        <w:rPr>
          <w:rFonts w:ascii="Times New Roman" w:hAnsi="Times New Roman" w:cs="Times New Roman"/>
          <w:sz w:val="28"/>
        </w:rPr>
        <w:t>были размещены</w:t>
      </w:r>
      <w:r w:rsidR="00CC3DF7" w:rsidRPr="00514904">
        <w:rPr>
          <w:rFonts w:ascii="Times New Roman" w:hAnsi="Times New Roman" w:cs="Times New Roman"/>
          <w:sz w:val="28"/>
        </w:rPr>
        <w:t xml:space="preserve"> красивые</w:t>
      </w:r>
      <w:r w:rsidR="0067529B" w:rsidRPr="00514904">
        <w:rPr>
          <w:rFonts w:ascii="Times New Roman" w:hAnsi="Times New Roman" w:cs="Times New Roman"/>
          <w:sz w:val="28"/>
        </w:rPr>
        <w:t xml:space="preserve"> </w:t>
      </w:r>
      <w:r w:rsidR="003E2B2D" w:rsidRPr="00514904">
        <w:rPr>
          <w:rFonts w:ascii="Times New Roman" w:hAnsi="Times New Roman" w:cs="Times New Roman"/>
          <w:sz w:val="28"/>
        </w:rPr>
        <w:t>фотозоны, оформленн</w:t>
      </w:r>
      <w:r w:rsidR="000C75F4" w:rsidRPr="00514904">
        <w:rPr>
          <w:rFonts w:ascii="Times New Roman" w:hAnsi="Times New Roman" w:cs="Times New Roman"/>
          <w:sz w:val="28"/>
        </w:rPr>
        <w:t xml:space="preserve">ые в дворцовом стиле </w:t>
      </w:r>
      <w:r w:rsidR="00524A4B" w:rsidRPr="00514904">
        <w:rPr>
          <w:rFonts w:ascii="Times New Roman" w:hAnsi="Times New Roman" w:cs="Times New Roman"/>
          <w:sz w:val="28"/>
          <w:lang w:val="en-US"/>
        </w:rPr>
        <w:t>XIX</w:t>
      </w:r>
      <w:r w:rsidR="000C75F4" w:rsidRPr="00514904">
        <w:rPr>
          <w:rFonts w:ascii="Times New Roman" w:hAnsi="Times New Roman" w:cs="Times New Roman"/>
          <w:sz w:val="28"/>
        </w:rPr>
        <w:t xml:space="preserve"> в</w:t>
      </w:r>
      <w:r w:rsidR="00524A4B" w:rsidRPr="00514904">
        <w:rPr>
          <w:rFonts w:ascii="Times New Roman" w:hAnsi="Times New Roman" w:cs="Times New Roman"/>
          <w:sz w:val="28"/>
        </w:rPr>
        <w:t>ека</w:t>
      </w:r>
      <w:r w:rsidR="000C75F4" w:rsidRPr="00514904">
        <w:rPr>
          <w:rFonts w:ascii="Times New Roman" w:hAnsi="Times New Roman" w:cs="Times New Roman"/>
          <w:sz w:val="28"/>
        </w:rPr>
        <w:t xml:space="preserve">, где каждый желающий мог сфотографироваться на память. </w:t>
      </w:r>
      <w:r w:rsidR="00CC3DF7" w:rsidRPr="00514904">
        <w:rPr>
          <w:rFonts w:ascii="Times New Roman" w:hAnsi="Times New Roman" w:cs="Times New Roman"/>
          <w:sz w:val="28"/>
        </w:rPr>
        <w:t xml:space="preserve"> </w:t>
      </w:r>
      <w:r w:rsidR="00153E98" w:rsidRPr="00514904">
        <w:rPr>
          <w:rFonts w:ascii="Times New Roman" w:hAnsi="Times New Roman" w:cs="Times New Roman"/>
          <w:sz w:val="28"/>
        </w:rPr>
        <w:t>Хореографический</w:t>
      </w:r>
      <w:r w:rsidR="00CC3DF7" w:rsidRPr="00514904">
        <w:rPr>
          <w:rFonts w:ascii="Times New Roman" w:hAnsi="Times New Roman" w:cs="Times New Roman"/>
          <w:sz w:val="28"/>
        </w:rPr>
        <w:t xml:space="preserve"> коллектив салонных бальных танцев приглашал</w:t>
      </w:r>
      <w:r w:rsidR="0067529B" w:rsidRPr="00514904">
        <w:rPr>
          <w:rFonts w:ascii="Times New Roman" w:hAnsi="Times New Roman" w:cs="Times New Roman"/>
          <w:sz w:val="28"/>
        </w:rPr>
        <w:t xml:space="preserve"> </w:t>
      </w:r>
      <w:r w:rsidR="00CC3DF7" w:rsidRPr="00514904">
        <w:rPr>
          <w:rFonts w:ascii="Times New Roman" w:hAnsi="Times New Roman" w:cs="Times New Roman"/>
          <w:sz w:val="28"/>
        </w:rPr>
        <w:t>всех желающих</w:t>
      </w:r>
      <w:r w:rsidR="0002790A" w:rsidRPr="00514904">
        <w:rPr>
          <w:rFonts w:ascii="Times New Roman" w:hAnsi="Times New Roman" w:cs="Times New Roman"/>
          <w:sz w:val="28"/>
        </w:rPr>
        <w:t xml:space="preserve"> окунуться в эпоху прошлых столетий и</w:t>
      </w:r>
      <w:r w:rsidR="00CC3DF7" w:rsidRPr="00514904">
        <w:rPr>
          <w:rFonts w:ascii="Times New Roman" w:hAnsi="Times New Roman" w:cs="Times New Roman"/>
          <w:sz w:val="28"/>
        </w:rPr>
        <w:t xml:space="preserve"> </w:t>
      </w:r>
      <w:r w:rsidR="001E476B" w:rsidRPr="00514904">
        <w:rPr>
          <w:rFonts w:ascii="Times New Roman" w:hAnsi="Times New Roman" w:cs="Times New Roman"/>
          <w:sz w:val="28"/>
        </w:rPr>
        <w:t>с</w:t>
      </w:r>
      <w:r w:rsidR="00CC3DF7" w:rsidRPr="00514904">
        <w:rPr>
          <w:rFonts w:ascii="Times New Roman" w:hAnsi="Times New Roman" w:cs="Times New Roman"/>
          <w:sz w:val="28"/>
        </w:rPr>
        <w:t>танцевать</w:t>
      </w:r>
      <w:r w:rsidR="000C75F4" w:rsidRPr="00514904">
        <w:rPr>
          <w:rFonts w:ascii="Times New Roman" w:hAnsi="Times New Roman" w:cs="Times New Roman"/>
          <w:sz w:val="28"/>
        </w:rPr>
        <w:t xml:space="preserve"> </w:t>
      </w:r>
      <w:r w:rsidR="0002790A" w:rsidRPr="00514904">
        <w:rPr>
          <w:rFonts w:ascii="Times New Roman" w:hAnsi="Times New Roman" w:cs="Times New Roman"/>
          <w:sz w:val="28"/>
        </w:rPr>
        <w:t>вальсы под живую музыку</w:t>
      </w:r>
      <w:r w:rsidR="00055CB2" w:rsidRPr="00514904">
        <w:rPr>
          <w:rFonts w:ascii="Times New Roman" w:hAnsi="Times New Roman" w:cs="Times New Roman"/>
          <w:sz w:val="28"/>
        </w:rPr>
        <w:t xml:space="preserve">. </w:t>
      </w:r>
      <w:r w:rsidR="00991604" w:rsidRPr="00514904">
        <w:rPr>
          <w:rFonts w:ascii="Times New Roman" w:hAnsi="Times New Roman" w:cs="Times New Roman"/>
          <w:sz w:val="28"/>
        </w:rPr>
        <w:t xml:space="preserve"> В праздничном зале проходила г</w:t>
      </w:r>
      <w:r w:rsidR="00055CB2" w:rsidRPr="00514904">
        <w:rPr>
          <w:rFonts w:ascii="Times New Roman" w:hAnsi="Times New Roman" w:cs="Times New Roman"/>
          <w:sz w:val="28"/>
        </w:rPr>
        <w:t xml:space="preserve">лавная часть мероприятия – театрализованная </w:t>
      </w:r>
      <w:r w:rsidR="00991604" w:rsidRPr="00514904">
        <w:rPr>
          <w:rFonts w:ascii="Times New Roman" w:hAnsi="Times New Roman" w:cs="Times New Roman"/>
          <w:sz w:val="28"/>
        </w:rPr>
        <w:t>концертная программа</w:t>
      </w:r>
      <w:r w:rsidR="00055CB2" w:rsidRPr="00514904">
        <w:rPr>
          <w:rFonts w:ascii="Times New Roman" w:hAnsi="Times New Roman" w:cs="Times New Roman"/>
          <w:sz w:val="28"/>
        </w:rPr>
        <w:t>.</w:t>
      </w:r>
      <w:r w:rsidR="00CE5103" w:rsidRPr="00514904">
        <w:rPr>
          <w:rFonts w:ascii="Times New Roman" w:hAnsi="Times New Roman" w:cs="Times New Roman"/>
          <w:sz w:val="28"/>
        </w:rPr>
        <w:t xml:space="preserve"> </w:t>
      </w:r>
    </w:p>
    <w:p w14:paraId="54B3A9DA" w14:textId="661AB36D" w:rsidR="00F7078F" w:rsidRPr="00514904" w:rsidRDefault="006144F7" w:rsidP="00F7078F">
      <w:pPr>
        <w:spacing w:after="0" w:line="240" w:lineRule="auto"/>
        <w:ind w:firstLine="709"/>
        <w:contextualSpacing/>
        <w:jc w:val="both"/>
        <w:rPr>
          <w:rFonts w:ascii="Times New Roman" w:hAnsi="Times New Roman" w:cs="Times New Roman"/>
          <w:sz w:val="28"/>
        </w:rPr>
      </w:pPr>
      <w:r w:rsidRPr="00514904">
        <w:rPr>
          <w:rFonts w:ascii="Times New Roman" w:hAnsi="Times New Roman" w:cs="Times New Roman"/>
          <w:sz w:val="28"/>
        </w:rPr>
        <w:t>Театрализованное д</w:t>
      </w:r>
      <w:r w:rsidR="004E3BCA" w:rsidRPr="00514904">
        <w:rPr>
          <w:rFonts w:ascii="Times New Roman" w:hAnsi="Times New Roman" w:cs="Times New Roman"/>
          <w:sz w:val="28"/>
        </w:rPr>
        <w:t xml:space="preserve">ействие </w:t>
      </w:r>
      <w:r w:rsidR="001E476B" w:rsidRPr="00514904">
        <w:rPr>
          <w:rFonts w:ascii="Times New Roman" w:hAnsi="Times New Roman" w:cs="Times New Roman"/>
          <w:sz w:val="28"/>
        </w:rPr>
        <w:t xml:space="preserve">по сюжету </w:t>
      </w:r>
      <w:r w:rsidR="004E3BCA" w:rsidRPr="00514904">
        <w:rPr>
          <w:rFonts w:ascii="Times New Roman" w:hAnsi="Times New Roman" w:cs="Times New Roman"/>
          <w:sz w:val="28"/>
        </w:rPr>
        <w:t>разворачивается в</w:t>
      </w:r>
      <w:r w:rsidR="00CE5103" w:rsidRPr="00514904">
        <w:rPr>
          <w:rFonts w:ascii="Times New Roman" w:hAnsi="Times New Roman" w:cs="Times New Roman"/>
          <w:sz w:val="28"/>
        </w:rPr>
        <w:t xml:space="preserve"> </w:t>
      </w:r>
      <w:r w:rsidR="004E3BCA" w:rsidRPr="00514904">
        <w:rPr>
          <w:rFonts w:ascii="Times New Roman" w:hAnsi="Times New Roman" w:cs="Times New Roman"/>
          <w:sz w:val="28"/>
        </w:rPr>
        <w:t xml:space="preserve">королевском </w:t>
      </w:r>
      <w:r w:rsidR="00CE5103" w:rsidRPr="00514904">
        <w:rPr>
          <w:rFonts w:ascii="Times New Roman" w:hAnsi="Times New Roman" w:cs="Times New Roman"/>
          <w:sz w:val="28"/>
        </w:rPr>
        <w:t>дворце</w:t>
      </w:r>
      <w:r w:rsidR="004E3BCA" w:rsidRPr="00514904">
        <w:rPr>
          <w:rFonts w:ascii="Times New Roman" w:hAnsi="Times New Roman" w:cs="Times New Roman"/>
          <w:sz w:val="28"/>
        </w:rPr>
        <w:t>, где отмечается большой праздник</w:t>
      </w:r>
      <w:r w:rsidRPr="00514904">
        <w:rPr>
          <w:rFonts w:ascii="Times New Roman" w:hAnsi="Times New Roman" w:cs="Times New Roman"/>
          <w:sz w:val="28"/>
        </w:rPr>
        <w:t xml:space="preserve">. Во дворце идут приготовления к празднику, </w:t>
      </w:r>
      <w:r w:rsidR="004E3BCA" w:rsidRPr="00514904">
        <w:rPr>
          <w:rFonts w:ascii="Times New Roman" w:hAnsi="Times New Roman" w:cs="Times New Roman"/>
          <w:sz w:val="28"/>
        </w:rPr>
        <w:t>созываются гости со всех краев,</w:t>
      </w:r>
      <w:r w:rsidR="00CE5103" w:rsidRPr="00514904">
        <w:rPr>
          <w:rFonts w:ascii="Times New Roman" w:hAnsi="Times New Roman" w:cs="Times New Roman"/>
          <w:sz w:val="28"/>
        </w:rPr>
        <w:t xml:space="preserve"> а принцесса Забава капризничает.</w:t>
      </w:r>
      <w:r w:rsidR="004E3BCA" w:rsidRPr="00514904">
        <w:rPr>
          <w:rFonts w:ascii="Times New Roman" w:hAnsi="Times New Roman" w:cs="Times New Roman"/>
          <w:sz w:val="28"/>
        </w:rPr>
        <w:t xml:space="preserve"> </w:t>
      </w:r>
      <w:r w:rsidR="0084362C" w:rsidRPr="00514904">
        <w:rPr>
          <w:rFonts w:ascii="Times New Roman" w:hAnsi="Times New Roman" w:cs="Times New Roman"/>
          <w:sz w:val="28"/>
        </w:rPr>
        <w:t xml:space="preserve"> Король и скоморохи </w:t>
      </w:r>
      <w:r w:rsidR="001F2ED3" w:rsidRPr="00514904">
        <w:rPr>
          <w:rFonts w:ascii="Times New Roman" w:hAnsi="Times New Roman" w:cs="Times New Roman"/>
          <w:sz w:val="28"/>
        </w:rPr>
        <w:t>очень хотят</w:t>
      </w:r>
      <w:r w:rsidR="0084362C" w:rsidRPr="00514904">
        <w:rPr>
          <w:rFonts w:ascii="Times New Roman" w:hAnsi="Times New Roman" w:cs="Times New Roman"/>
          <w:sz w:val="28"/>
        </w:rPr>
        <w:t xml:space="preserve"> развеселить и увлечь капризную принцессу, которая вечно </w:t>
      </w:r>
      <w:r w:rsidR="001F2ED3" w:rsidRPr="00514904">
        <w:rPr>
          <w:rFonts w:ascii="Times New Roman" w:hAnsi="Times New Roman" w:cs="Times New Roman"/>
          <w:sz w:val="28"/>
        </w:rPr>
        <w:t>скучает</w:t>
      </w:r>
      <w:r w:rsidR="0084362C" w:rsidRPr="00514904">
        <w:rPr>
          <w:rFonts w:ascii="Times New Roman" w:hAnsi="Times New Roman" w:cs="Times New Roman"/>
          <w:sz w:val="28"/>
        </w:rPr>
        <w:t xml:space="preserve"> и </w:t>
      </w:r>
      <w:r w:rsidR="001F2ED3" w:rsidRPr="00514904">
        <w:rPr>
          <w:rFonts w:ascii="Times New Roman" w:hAnsi="Times New Roman" w:cs="Times New Roman"/>
          <w:sz w:val="28"/>
        </w:rPr>
        <w:t>всем</w:t>
      </w:r>
      <w:r w:rsidR="0084362C" w:rsidRPr="00514904">
        <w:rPr>
          <w:rFonts w:ascii="Times New Roman" w:hAnsi="Times New Roman" w:cs="Times New Roman"/>
          <w:sz w:val="28"/>
        </w:rPr>
        <w:t xml:space="preserve"> недовольна.</w:t>
      </w:r>
      <w:r w:rsidR="005B2105" w:rsidRPr="00514904">
        <w:rPr>
          <w:rFonts w:ascii="Times New Roman" w:hAnsi="Times New Roman" w:cs="Times New Roman"/>
          <w:sz w:val="28"/>
        </w:rPr>
        <w:t xml:space="preserve"> </w:t>
      </w:r>
      <w:r w:rsidR="004E3BCA" w:rsidRPr="00514904">
        <w:rPr>
          <w:rFonts w:ascii="Times New Roman" w:hAnsi="Times New Roman" w:cs="Times New Roman"/>
          <w:sz w:val="28"/>
        </w:rPr>
        <w:t xml:space="preserve"> Они предлагают ей п</w:t>
      </w:r>
      <w:r w:rsidRPr="00514904">
        <w:rPr>
          <w:rFonts w:ascii="Times New Roman" w:hAnsi="Times New Roman" w:cs="Times New Roman"/>
          <w:sz w:val="28"/>
        </w:rPr>
        <w:t xml:space="preserve">ознакомиться с гостями, но </w:t>
      </w:r>
      <w:r w:rsidR="001F2ED3" w:rsidRPr="00514904">
        <w:rPr>
          <w:rFonts w:ascii="Times New Roman" w:hAnsi="Times New Roman" w:cs="Times New Roman"/>
          <w:sz w:val="28"/>
        </w:rPr>
        <w:t>Забава продолжает капризничать</w:t>
      </w:r>
      <w:r w:rsidRPr="00514904">
        <w:rPr>
          <w:rFonts w:ascii="Times New Roman" w:hAnsi="Times New Roman" w:cs="Times New Roman"/>
          <w:sz w:val="28"/>
        </w:rPr>
        <w:t>. Тогда к</w:t>
      </w:r>
      <w:r w:rsidR="001F2ED3" w:rsidRPr="00514904">
        <w:rPr>
          <w:rFonts w:ascii="Times New Roman" w:hAnsi="Times New Roman" w:cs="Times New Roman"/>
          <w:sz w:val="28"/>
        </w:rPr>
        <w:t xml:space="preserve">ороль со скоморохами </w:t>
      </w:r>
      <w:r w:rsidR="001F2ED3" w:rsidRPr="00514904">
        <w:rPr>
          <w:rFonts w:ascii="Times New Roman" w:hAnsi="Times New Roman" w:cs="Times New Roman"/>
          <w:sz w:val="28"/>
        </w:rPr>
        <w:lastRenderedPageBreak/>
        <w:t xml:space="preserve">предлагают принцессе </w:t>
      </w:r>
      <w:r w:rsidR="004E3BCA" w:rsidRPr="00514904">
        <w:rPr>
          <w:rFonts w:ascii="Times New Roman" w:hAnsi="Times New Roman" w:cs="Times New Roman"/>
          <w:sz w:val="28"/>
        </w:rPr>
        <w:t>увлекательное путешествие</w:t>
      </w:r>
      <w:r w:rsidRPr="00514904">
        <w:rPr>
          <w:rFonts w:ascii="Times New Roman" w:hAnsi="Times New Roman" w:cs="Times New Roman"/>
          <w:sz w:val="28"/>
        </w:rPr>
        <w:t xml:space="preserve"> по разным странам.</w:t>
      </w:r>
      <w:r w:rsidR="00D63E82" w:rsidRPr="00514904">
        <w:rPr>
          <w:rFonts w:ascii="Times New Roman" w:hAnsi="Times New Roman" w:cs="Times New Roman"/>
          <w:sz w:val="28"/>
        </w:rPr>
        <w:t xml:space="preserve"> </w:t>
      </w:r>
      <w:r w:rsidR="00F7078F" w:rsidRPr="00514904">
        <w:rPr>
          <w:rFonts w:ascii="Times New Roman" w:hAnsi="Times New Roman" w:cs="Times New Roman"/>
          <w:sz w:val="28"/>
        </w:rPr>
        <w:t>Далее по сценарию начинается концертная программа, которая составлена та</w:t>
      </w:r>
      <w:r w:rsidR="00DA5AB1" w:rsidRPr="00514904">
        <w:rPr>
          <w:rFonts w:ascii="Times New Roman" w:hAnsi="Times New Roman" w:cs="Times New Roman"/>
          <w:sz w:val="28"/>
        </w:rPr>
        <w:t>к</w:t>
      </w:r>
      <w:r w:rsidR="00F7078F" w:rsidRPr="00514904">
        <w:rPr>
          <w:rFonts w:ascii="Times New Roman" w:hAnsi="Times New Roman" w:cs="Times New Roman"/>
          <w:sz w:val="28"/>
        </w:rPr>
        <w:t>, чтобы показать творчество разных национальных коллективов, разные творческие жанры.</w:t>
      </w:r>
    </w:p>
    <w:p w14:paraId="0B8804DD" w14:textId="07780EBC" w:rsidR="00E23578" w:rsidRPr="00514904" w:rsidRDefault="00D63E82" w:rsidP="006144F7">
      <w:pPr>
        <w:spacing w:after="0" w:line="240" w:lineRule="auto"/>
        <w:ind w:firstLine="709"/>
        <w:contextualSpacing/>
        <w:jc w:val="both"/>
        <w:rPr>
          <w:rFonts w:ascii="Times New Roman" w:hAnsi="Times New Roman" w:cs="Times New Roman"/>
          <w:sz w:val="28"/>
        </w:rPr>
      </w:pPr>
      <w:r w:rsidRPr="00514904">
        <w:rPr>
          <w:rFonts w:ascii="Times New Roman" w:hAnsi="Times New Roman" w:cs="Times New Roman"/>
          <w:sz w:val="28"/>
        </w:rPr>
        <w:t>Путешествие так увлекает принцессу</w:t>
      </w:r>
      <w:r w:rsidR="006144F7" w:rsidRPr="00514904">
        <w:rPr>
          <w:rFonts w:ascii="Times New Roman" w:hAnsi="Times New Roman" w:cs="Times New Roman"/>
          <w:sz w:val="28"/>
        </w:rPr>
        <w:t>, что</w:t>
      </w:r>
      <w:r w:rsidRPr="00514904">
        <w:rPr>
          <w:rFonts w:ascii="Times New Roman" w:hAnsi="Times New Roman" w:cs="Times New Roman"/>
          <w:sz w:val="28"/>
        </w:rPr>
        <w:t xml:space="preserve"> она</w:t>
      </w:r>
      <w:r w:rsidR="006144F7" w:rsidRPr="00514904">
        <w:rPr>
          <w:rFonts w:ascii="Times New Roman" w:hAnsi="Times New Roman" w:cs="Times New Roman"/>
          <w:sz w:val="28"/>
        </w:rPr>
        <w:t xml:space="preserve"> перестает капризничать и скучать. </w:t>
      </w:r>
      <w:r w:rsidR="00960507" w:rsidRPr="00514904">
        <w:rPr>
          <w:rFonts w:ascii="Times New Roman" w:hAnsi="Times New Roman" w:cs="Times New Roman"/>
          <w:sz w:val="28"/>
        </w:rPr>
        <w:t xml:space="preserve"> </w:t>
      </w:r>
      <w:r w:rsidR="002406AA" w:rsidRPr="00514904">
        <w:rPr>
          <w:rFonts w:ascii="Times New Roman" w:hAnsi="Times New Roman" w:cs="Times New Roman"/>
          <w:sz w:val="28"/>
        </w:rPr>
        <w:t>П</w:t>
      </w:r>
      <w:r w:rsidR="00991604" w:rsidRPr="00514904">
        <w:rPr>
          <w:rFonts w:ascii="Times New Roman" w:hAnsi="Times New Roman" w:cs="Times New Roman"/>
          <w:sz w:val="28"/>
        </w:rPr>
        <w:t>ри</w:t>
      </w:r>
      <w:r w:rsidRPr="00514904">
        <w:rPr>
          <w:rFonts w:ascii="Times New Roman" w:hAnsi="Times New Roman" w:cs="Times New Roman"/>
          <w:sz w:val="28"/>
        </w:rPr>
        <w:t>нцессе очень нравятся новые друзья,</w:t>
      </w:r>
      <w:r w:rsidR="001F2ED3" w:rsidRPr="00514904">
        <w:rPr>
          <w:rFonts w:ascii="Times New Roman" w:hAnsi="Times New Roman" w:cs="Times New Roman"/>
          <w:sz w:val="28"/>
        </w:rPr>
        <w:t xml:space="preserve"> </w:t>
      </w:r>
      <w:r w:rsidRPr="00514904">
        <w:rPr>
          <w:rFonts w:ascii="Times New Roman" w:hAnsi="Times New Roman" w:cs="Times New Roman"/>
          <w:sz w:val="28"/>
        </w:rPr>
        <w:t xml:space="preserve">она </w:t>
      </w:r>
      <w:r w:rsidR="001F2ED3" w:rsidRPr="00514904">
        <w:rPr>
          <w:rFonts w:ascii="Times New Roman" w:hAnsi="Times New Roman" w:cs="Times New Roman"/>
          <w:sz w:val="28"/>
        </w:rPr>
        <w:t>приглашает</w:t>
      </w:r>
      <w:r w:rsidR="00CE5103" w:rsidRPr="00514904">
        <w:rPr>
          <w:rFonts w:ascii="Times New Roman" w:hAnsi="Times New Roman" w:cs="Times New Roman"/>
          <w:sz w:val="28"/>
        </w:rPr>
        <w:t xml:space="preserve"> всех на праздник</w:t>
      </w:r>
      <w:r w:rsidR="001F2ED3" w:rsidRPr="00514904">
        <w:rPr>
          <w:rFonts w:ascii="Times New Roman" w:hAnsi="Times New Roman" w:cs="Times New Roman"/>
          <w:sz w:val="28"/>
        </w:rPr>
        <w:t xml:space="preserve"> во Дворец</w:t>
      </w:r>
      <w:r w:rsidR="00E23578" w:rsidRPr="00514904">
        <w:rPr>
          <w:rFonts w:ascii="Times New Roman" w:hAnsi="Times New Roman" w:cs="Times New Roman"/>
          <w:sz w:val="28"/>
        </w:rPr>
        <w:t>.</w:t>
      </w:r>
      <w:r w:rsidR="00CE5103" w:rsidRPr="00514904">
        <w:rPr>
          <w:rFonts w:ascii="Times New Roman" w:hAnsi="Times New Roman" w:cs="Times New Roman"/>
          <w:sz w:val="28"/>
        </w:rPr>
        <w:t xml:space="preserve"> </w:t>
      </w:r>
      <w:r w:rsidR="001F2ED3" w:rsidRPr="00514904">
        <w:rPr>
          <w:rFonts w:ascii="Times New Roman" w:hAnsi="Times New Roman" w:cs="Times New Roman"/>
          <w:sz w:val="28"/>
        </w:rPr>
        <w:t xml:space="preserve">В конце мероприятия </w:t>
      </w:r>
      <w:r w:rsidR="00E23578" w:rsidRPr="00514904">
        <w:rPr>
          <w:rFonts w:ascii="Times New Roman" w:hAnsi="Times New Roman" w:cs="Times New Roman"/>
          <w:sz w:val="28"/>
        </w:rPr>
        <w:t>на сцену выходят</w:t>
      </w:r>
      <w:r w:rsidR="00F7078F" w:rsidRPr="00514904">
        <w:rPr>
          <w:rFonts w:ascii="Times New Roman" w:hAnsi="Times New Roman" w:cs="Times New Roman"/>
          <w:sz w:val="28"/>
        </w:rPr>
        <w:t xml:space="preserve"> все</w:t>
      </w:r>
      <w:r w:rsidR="00E73217" w:rsidRPr="00514904">
        <w:rPr>
          <w:rFonts w:ascii="Times New Roman" w:hAnsi="Times New Roman" w:cs="Times New Roman"/>
          <w:sz w:val="28"/>
        </w:rPr>
        <w:t xml:space="preserve"> пригл</w:t>
      </w:r>
      <w:r w:rsidR="00F7078F" w:rsidRPr="00514904">
        <w:rPr>
          <w:rFonts w:ascii="Times New Roman" w:hAnsi="Times New Roman" w:cs="Times New Roman"/>
          <w:sz w:val="28"/>
        </w:rPr>
        <w:t>ашенные</w:t>
      </w:r>
      <w:r w:rsidR="00E23578" w:rsidRPr="00514904">
        <w:rPr>
          <w:rFonts w:ascii="Times New Roman" w:hAnsi="Times New Roman" w:cs="Times New Roman"/>
          <w:sz w:val="28"/>
        </w:rPr>
        <w:t xml:space="preserve"> гости разных возрастов и национа</w:t>
      </w:r>
      <w:r w:rsidRPr="00514904">
        <w:rPr>
          <w:rFonts w:ascii="Times New Roman" w:hAnsi="Times New Roman" w:cs="Times New Roman"/>
          <w:sz w:val="28"/>
        </w:rPr>
        <w:t>льностей</w:t>
      </w:r>
      <w:r w:rsidR="00E23578" w:rsidRPr="00514904">
        <w:rPr>
          <w:rFonts w:ascii="Times New Roman" w:hAnsi="Times New Roman" w:cs="Times New Roman"/>
          <w:sz w:val="28"/>
        </w:rPr>
        <w:t>.</w:t>
      </w:r>
      <w:r w:rsidR="00B83F23" w:rsidRPr="00514904">
        <w:rPr>
          <w:rFonts w:ascii="Times New Roman" w:hAnsi="Times New Roman" w:cs="Times New Roman"/>
          <w:sz w:val="28"/>
        </w:rPr>
        <w:t xml:space="preserve"> Творческий сезон открыт,</w:t>
      </w:r>
      <w:r w:rsidR="00E73217" w:rsidRPr="00514904">
        <w:rPr>
          <w:rFonts w:ascii="Times New Roman" w:hAnsi="Times New Roman" w:cs="Times New Roman"/>
          <w:sz w:val="28"/>
        </w:rPr>
        <w:t xml:space="preserve"> </w:t>
      </w:r>
      <w:r w:rsidR="00B83F23" w:rsidRPr="00514904">
        <w:rPr>
          <w:rFonts w:ascii="Times New Roman" w:hAnsi="Times New Roman" w:cs="Times New Roman"/>
          <w:sz w:val="28"/>
        </w:rPr>
        <w:t>Дворец приглашает всех желающих присоединиться</w:t>
      </w:r>
      <w:r w:rsidR="00E17929" w:rsidRPr="00514904">
        <w:rPr>
          <w:rFonts w:ascii="Times New Roman" w:hAnsi="Times New Roman" w:cs="Times New Roman"/>
          <w:sz w:val="28"/>
        </w:rPr>
        <w:t xml:space="preserve"> к коллективам</w:t>
      </w:r>
      <w:r w:rsidR="00B83F23" w:rsidRPr="00514904">
        <w:rPr>
          <w:rFonts w:ascii="Times New Roman" w:hAnsi="Times New Roman" w:cs="Times New Roman"/>
          <w:sz w:val="28"/>
        </w:rPr>
        <w:t>.</w:t>
      </w:r>
    </w:p>
    <w:p w14:paraId="7C2F3EA4" w14:textId="48D19788" w:rsidR="00483D0E" w:rsidRPr="00514904" w:rsidRDefault="00E73217" w:rsidP="00545633">
      <w:pPr>
        <w:spacing w:after="0" w:line="240" w:lineRule="auto"/>
        <w:ind w:firstLine="709"/>
        <w:contextualSpacing/>
        <w:jc w:val="both"/>
        <w:rPr>
          <w:rFonts w:ascii="Times New Roman" w:hAnsi="Times New Roman" w:cs="Times New Roman"/>
          <w:sz w:val="28"/>
        </w:rPr>
      </w:pPr>
      <w:r w:rsidRPr="00514904">
        <w:rPr>
          <w:rFonts w:ascii="Times New Roman" w:hAnsi="Times New Roman" w:cs="Times New Roman"/>
          <w:sz w:val="28"/>
        </w:rPr>
        <w:t>На протяжении многих лет стало традицией открывать творческий сезон</w:t>
      </w:r>
      <w:r w:rsidR="00E23578" w:rsidRPr="00514904">
        <w:rPr>
          <w:rFonts w:ascii="Times New Roman" w:hAnsi="Times New Roman" w:cs="Times New Roman"/>
          <w:sz w:val="28"/>
        </w:rPr>
        <w:t xml:space="preserve"> парад</w:t>
      </w:r>
      <w:r w:rsidRPr="00514904">
        <w:rPr>
          <w:rFonts w:ascii="Times New Roman" w:hAnsi="Times New Roman" w:cs="Times New Roman"/>
          <w:sz w:val="28"/>
        </w:rPr>
        <w:t>ом</w:t>
      </w:r>
      <w:r w:rsidR="00E23578" w:rsidRPr="00514904">
        <w:rPr>
          <w:rFonts w:ascii="Times New Roman" w:hAnsi="Times New Roman" w:cs="Times New Roman"/>
          <w:sz w:val="28"/>
        </w:rPr>
        <w:t xml:space="preserve"> новичков.</w:t>
      </w:r>
      <w:r w:rsidR="00110DDC" w:rsidRPr="00514904">
        <w:rPr>
          <w:rFonts w:ascii="Times New Roman" w:hAnsi="Times New Roman" w:cs="Times New Roman"/>
          <w:sz w:val="28"/>
        </w:rPr>
        <w:t xml:space="preserve"> </w:t>
      </w:r>
      <w:r w:rsidR="00B83F23" w:rsidRPr="00514904">
        <w:rPr>
          <w:rFonts w:ascii="Times New Roman" w:hAnsi="Times New Roman" w:cs="Times New Roman"/>
          <w:sz w:val="28"/>
        </w:rPr>
        <w:t>В</w:t>
      </w:r>
      <w:r w:rsidR="00110DDC" w:rsidRPr="00514904">
        <w:rPr>
          <w:rFonts w:ascii="Times New Roman" w:hAnsi="Times New Roman" w:cs="Times New Roman"/>
          <w:sz w:val="28"/>
        </w:rPr>
        <w:t>едущий мероп</w:t>
      </w:r>
      <w:r w:rsidR="00E23578" w:rsidRPr="00514904">
        <w:rPr>
          <w:rFonts w:ascii="Times New Roman" w:hAnsi="Times New Roman" w:cs="Times New Roman"/>
          <w:sz w:val="28"/>
        </w:rPr>
        <w:t>риятия делает на них</w:t>
      </w:r>
      <w:r w:rsidR="00773802" w:rsidRPr="00514904">
        <w:rPr>
          <w:rFonts w:ascii="Times New Roman" w:hAnsi="Times New Roman" w:cs="Times New Roman"/>
          <w:sz w:val="28"/>
        </w:rPr>
        <w:t xml:space="preserve"> особый</w:t>
      </w:r>
      <w:r w:rsidR="00E23578" w:rsidRPr="00514904">
        <w:rPr>
          <w:rFonts w:ascii="Times New Roman" w:hAnsi="Times New Roman" w:cs="Times New Roman"/>
          <w:sz w:val="28"/>
        </w:rPr>
        <w:t xml:space="preserve"> акцент</w:t>
      </w:r>
      <w:r w:rsidR="00110DDC" w:rsidRPr="00514904">
        <w:rPr>
          <w:rFonts w:ascii="Times New Roman" w:hAnsi="Times New Roman" w:cs="Times New Roman"/>
          <w:sz w:val="28"/>
        </w:rPr>
        <w:t xml:space="preserve">: «Сейчас перед вами новички, которые только начинают свой творческий путь. Они талантливые, но их талант только начинает расти и развиваться. И посмотрите, какими наши </w:t>
      </w:r>
      <w:r w:rsidR="00335ACB" w:rsidRPr="00514904">
        <w:rPr>
          <w:rFonts w:ascii="Times New Roman" w:hAnsi="Times New Roman" w:cs="Times New Roman"/>
          <w:sz w:val="28"/>
        </w:rPr>
        <w:t>ребятишки</w:t>
      </w:r>
      <w:r w:rsidR="00110DDC" w:rsidRPr="00514904">
        <w:rPr>
          <w:rFonts w:ascii="Times New Roman" w:hAnsi="Times New Roman" w:cs="Times New Roman"/>
          <w:sz w:val="28"/>
        </w:rPr>
        <w:t xml:space="preserve"> станут через несколько лет</w:t>
      </w:r>
      <w:r w:rsidR="00335ACB" w:rsidRPr="00514904">
        <w:rPr>
          <w:rFonts w:ascii="Times New Roman" w:hAnsi="Times New Roman" w:cs="Times New Roman"/>
          <w:sz w:val="28"/>
        </w:rPr>
        <w:t>.</w:t>
      </w:r>
      <w:r w:rsidR="00110DDC" w:rsidRPr="00514904">
        <w:rPr>
          <w:rFonts w:ascii="Times New Roman" w:hAnsi="Times New Roman" w:cs="Times New Roman"/>
          <w:sz w:val="28"/>
        </w:rPr>
        <w:t xml:space="preserve"> </w:t>
      </w:r>
      <w:r w:rsidR="00335ACB" w:rsidRPr="00514904">
        <w:rPr>
          <w:rFonts w:ascii="Times New Roman" w:hAnsi="Times New Roman" w:cs="Times New Roman"/>
          <w:sz w:val="28"/>
        </w:rPr>
        <w:t>О</w:t>
      </w:r>
      <w:r w:rsidR="00110DDC" w:rsidRPr="00514904">
        <w:rPr>
          <w:rFonts w:ascii="Times New Roman" w:hAnsi="Times New Roman" w:cs="Times New Roman"/>
          <w:sz w:val="28"/>
        </w:rPr>
        <w:t>ни станут настоящими артистами</w:t>
      </w:r>
      <w:r w:rsidR="00335ACB" w:rsidRPr="00514904">
        <w:rPr>
          <w:rFonts w:ascii="Times New Roman" w:hAnsi="Times New Roman" w:cs="Times New Roman"/>
          <w:sz w:val="28"/>
        </w:rPr>
        <w:t xml:space="preserve"> и</w:t>
      </w:r>
      <w:r w:rsidR="00110DDC" w:rsidRPr="00514904">
        <w:rPr>
          <w:rFonts w:ascii="Times New Roman" w:hAnsi="Times New Roman" w:cs="Times New Roman"/>
          <w:sz w:val="28"/>
        </w:rPr>
        <w:t xml:space="preserve"> мастерами своего дела</w:t>
      </w:r>
      <w:r w:rsidR="006A560B" w:rsidRPr="00514904">
        <w:rPr>
          <w:rFonts w:ascii="Times New Roman" w:hAnsi="Times New Roman" w:cs="Times New Roman"/>
          <w:sz w:val="28"/>
        </w:rPr>
        <w:t>.</w:t>
      </w:r>
      <w:r w:rsidR="00110DDC" w:rsidRPr="00514904">
        <w:rPr>
          <w:rFonts w:ascii="Times New Roman" w:hAnsi="Times New Roman" w:cs="Times New Roman"/>
          <w:sz w:val="28"/>
        </w:rPr>
        <w:t xml:space="preserve"> </w:t>
      </w:r>
      <w:r w:rsidR="00853005" w:rsidRPr="00514904">
        <w:rPr>
          <w:rFonts w:ascii="Times New Roman" w:hAnsi="Times New Roman" w:cs="Times New Roman"/>
          <w:sz w:val="28"/>
        </w:rPr>
        <w:t>Новички</w:t>
      </w:r>
      <w:r w:rsidR="00110DDC" w:rsidRPr="00514904">
        <w:rPr>
          <w:rFonts w:ascii="Times New Roman" w:hAnsi="Times New Roman" w:cs="Times New Roman"/>
          <w:sz w:val="28"/>
        </w:rPr>
        <w:t>, к</w:t>
      </w:r>
      <w:r w:rsidR="00853005" w:rsidRPr="00514904">
        <w:rPr>
          <w:rFonts w:ascii="Times New Roman" w:hAnsi="Times New Roman" w:cs="Times New Roman"/>
          <w:sz w:val="28"/>
        </w:rPr>
        <w:t>оторые</w:t>
      </w:r>
      <w:r w:rsidR="00110DDC" w:rsidRPr="00514904">
        <w:rPr>
          <w:rFonts w:ascii="Times New Roman" w:hAnsi="Times New Roman" w:cs="Times New Roman"/>
          <w:sz w:val="28"/>
        </w:rPr>
        <w:t xml:space="preserve"> открывал</w:t>
      </w:r>
      <w:r w:rsidR="006A560B" w:rsidRPr="00514904">
        <w:rPr>
          <w:rFonts w:ascii="Times New Roman" w:hAnsi="Times New Roman" w:cs="Times New Roman"/>
          <w:sz w:val="28"/>
        </w:rPr>
        <w:t>и</w:t>
      </w:r>
      <w:r w:rsidR="00110DDC" w:rsidRPr="00514904">
        <w:rPr>
          <w:rFonts w:ascii="Times New Roman" w:hAnsi="Times New Roman" w:cs="Times New Roman"/>
          <w:sz w:val="28"/>
        </w:rPr>
        <w:t xml:space="preserve"> самый первый творческий сезон 40 лет назад</w:t>
      </w:r>
      <w:r w:rsidR="00A70463" w:rsidRPr="00514904">
        <w:rPr>
          <w:rFonts w:ascii="Times New Roman" w:hAnsi="Times New Roman" w:cs="Times New Roman"/>
          <w:sz w:val="28"/>
        </w:rPr>
        <w:t>,</w:t>
      </w:r>
      <w:r w:rsidR="006A560B" w:rsidRPr="00514904">
        <w:rPr>
          <w:rFonts w:ascii="Times New Roman" w:hAnsi="Times New Roman" w:cs="Times New Roman"/>
          <w:sz w:val="28"/>
        </w:rPr>
        <w:t xml:space="preserve"> </w:t>
      </w:r>
      <w:r w:rsidR="00110DDC" w:rsidRPr="00514904">
        <w:rPr>
          <w:rFonts w:ascii="Times New Roman" w:hAnsi="Times New Roman" w:cs="Times New Roman"/>
          <w:sz w:val="28"/>
        </w:rPr>
        <w:t xml:space="preserve">сейчас </w:t>
      </w:r>
      <w:r w:rsidR="00DB6F3C" w:rsidRPr="00514904">
        <w:rPr>
          <w:rFonts w:ascii="Times New Roman" w:hAnsi="Times New Roman" w:cs="Times New Roman"/>
          <w:sz w:val="28"/>
        </w:rPr>
        <w:t>успешно работают</w:t>
      </w:r>
      <w:r w:rsidR="006A560B" w:rsidRPr="00514904">
        <w:rPr>
          <w:rFonts w:ascii="Times New Roman" w:hAnsi="Times New Roman" w:cs="Times New Roman"/>
          <w:sz w:val="28"/>
        </w:rPr>
        <w:t xml:space="preserve"> художественными руководителями</w:t>
      </w:r>
      <w:r w:rsidR="00DB6F3C" w:rsidRPr="00514904">
        <w:rPr>
          <w:rFonts w:ascii="Times New Roman" w:hAnsi="Times New Roman" w:cs="Times New Roman"/>
          <w:sz w:val="28"/>
        </w:rPr>
        <w:t xml:space="preserve"> и педагогами</w:t>
      </w:r>
      <w:r w:rsidR="00110DDC" w:rsidRPr="00514904">
        <w:rPr>
          <w:rFonts w:ascii="Times New Roman" w:hAnsi="Times New Roman" w:cs="Times New Roman"/>
          <w:sz w:val="28"/>
        </w:rPr>
        <w:t xml:space="preserve"> </w:t>
      </w:r>
      <w:r w:rsidR="00B83F23" w:rsidRPr="00514904">
        <w:rPr>
          <w:rFonts w:ascii="Times New Roman" w:hAnsi="Times New Roman" w:cs="Times New Roman"/>
          <w:sz w:val="28"/>
        </w:rPr>
        <w:t>различных</w:t>
      </w:r>
      <w:r w:rsidR="006A560B" w:rsidRPr="00514904">
        <w:rPr>
          <w:rFonts w:ascii="Times New Roman" w:hAnsi="Times New Roman" w:cs="Times New Roman"/>
          <w:sz w:val="28"/>
        </w:rPr>
        <w:t xml:space="preserve"> коллективов.</w:t>
      </w:r>
      <w:r w:rsidR="00110DDC" w:rsidRPr="00514904">
        <w:rPr>
          <w:rFonts w:ascii="Times New Roman" w:hAnsi="Times New Roman" w:cs="Times New Roman"/>
          <w:sz w:val="28"/>
        </w:rPr>
        <w:t xml:space="preserve"> </w:t>
      </w:r>
      <w:r w:rsidR="006A560B" w:rsidRPr="00514904">
        <w:rPr>
          <w:rFonts w:ascii="Times New Roman" w:hAnsi="Times New Roman" w:cs="Times New Roman"/>
          <w:sz w:val="28"/>
        </w:rPr>
        <w:t>С</w:t>
      </w:r>
      <w:r w:rsidR="00110DDC" w:rsidRPr="00514904">
        <w:rPr>
          <w:rFonts w:ascii="Times New Roman" w:hAnsi="Times New Roman" w:cs="Times New Roman"/>
          <w:sz w:val="28"/>
        </w:rPr>
        <w:t>овершенно справедливо открытие творческого сезона во Дворце</w:t>
      </w:r>
      <w:r w:rsidR="008D18A3" w:rsidRPr="00514904">
        <w:rPr>
          <w:rFonts w:ascii="Times New Roman" w:hAnsi="Times New Roman" w:cs="Times New Roman"/>
          <w:sz w:val="28"/>
        </w:rPr>
        <w:t xml:space="preserve"> Труда и Согласия</w:t>
      </w:r>
      <w:r w:rsidR="00110DDC" w:rsidRPr="00514904">
        <w:rPr>
          <w:rFonts w:ascii="Times New Roman" w:hAnsi="Times New Roman" w:cs="Times New Roman"/>
          <w:sz w:val="28"/>
        </w:rPr>
        <w:t xml:space="preserve"> можно назвать открытием новых талантов. </w:t>
      </w:r>
      <w:r w:rsidR="008D18A3" w:rsidRPr="00514904">
        <w:rPr>
          <w:rFonts w:ascii="Times New Roman" w:hAnsi="Times New Roman" w:cs="Times New Roman"/>
          <w:sz w:val="28"/>
        </w:rPr>
        <w:t>И</w:t>
      </w:r>
      <w:r w:rsidR="00110DDC" w:rsidRPr="00514904">
        <w:rPr>
          <w:rFonts w:ascii="Times New Roman" w:hAnsi="Times New Roman" w:cs="Times New Roman"/>
          <w:sz w:val="28"/>
        </w:rPr>
        <w:t>менно новички и есть эти новые таланты, новые звезды, которые в будущем обязательно найдут свое место и зажгутся среди других</w:t>
      </w:r>
      <w:r w:rsidR="007D0899" w:rsidRPr="00514904">
        <w:rPr>
          <w:rFonts w:ascii="Times New Roman" w:hAnsi="Times New Roman" w:cs="Times New Roman"/>
          <w:sz w:val="28"/>
        </w:rPr>
        <w:t>».</w:t>
      </w:r>
    </w:p>
    <w:p w14:paraId="3B8307CC" w14:textId="7A973A7F" w:rsidR="008119D6" w:rsidRPr="00514904" w:rsidRDefault="00A70463" w:rsidP="00B83F23">
      <w:pPr>
        <w:spacing w:after="0" w:line="240" w:lineRule="auto"/>
        <w:ind w:firstLine="709"/>
        <w:contextualSpacing/>
        <w:jc w:val="both"/>
        <w:rPr>
          <w:rFonts w:ascii="Times New Roman" w:hAnsi="Times New Roman" w:cs="Times New Roman"/>
          <w:sz w:val="28"/>
        </w:rPr>
      </w:pPr>
      <w:r w:rsidRPr="00514904">
        <w:rPr>
          <w:rFonts w:ascii="Times New Roman" w:hAnsi="Times New Roman" w:cs="Times New Roman"/>
          <w:sz w:val="28"/>
        </w:rPr>
        <w:t xml:space="preserve">Все родители хотят видеть своих детей </w:t>
      </w:r>
      <w:r w:rsidR="00EA5338" w:rsidRPr="00514904">
        <w:rPr>
          <w:rFonts w:ascii="Times New Roman" w:hAnsi="Times New Roman" w:cs="Times New Roman"/>
          <w:sz w:val="28"/>
        </w:rPr>
        <w:t>успешными. Для этого необходимо развивать всевозможные таланты личности,</w:t>
      </w:r>
      <w:r w:rsidRPr="00514904">
        <w:rPr>
          <w:rFonts w:ascii="Times New Roman" w:hAnsi="Times New Roman" w:cs="Times New Roman"/>
          <w:sz w:val="28"/>
        </w:rPr>
        <w:t xml:space="preserve"> быть </w:t>
      </w:r>
      <w:r w:rsidR="00483D0E" w:rsidRPr="00514904">
        <w:rPr>
          <w:rFonts w:ascii="Times New Roman" w:hAnsi="Times New Roman" w:cs="Times New Roman"/>
          <w:sz w:val="28"/>
        </w:rPr>
        <w:t xml:space="preserve">внимательнее к детям. И самое важное − родители сами должны быть интересными, разносторонними и увлеченными личностями. Если реальная жизнь родителей наполнена и увлекательна, то они смогут показать это ребенку и увлечь его. </w:t>
      </w:r>
    </w:p>
    <w:p w14:paraId="2CCEFE71" w14:textId="77777777" w:rsidR="008119D6" w:rsidRPr="00514904" w:rsidRDefault="008119D6" w:rsidP="00B83F23">
      <w:pPr>
        <w:spacing w:after="0" w:line="240" w:lineRule="auto"/>
        <w:ind w:firstLine="709"/>
        <w:contextualSpacing/>
        <w:jc w:val="both"/>
        <w:rPr>
          <w:rFonts w:ascii="Times New Roman" w:hAnsi="Times New Roman" w:cs="Times New Roman"/>
          <w:b/>
          <w:sz w:val="28"/>
        </w:rPr>
      </w:pPr>
      <w:r w:rsidRPr="00514904">
        <w:rPr>
          <w:rFonts w:ascii="Times New Roman" w:hAnsi="Times New Roman" w:cs="Times New Roman"/>
          <w:b/>
          <w:sz w:val="28"/>
        </w:rPr>
        <w:t>Наши рекомендации:</w:t>
      </w:r>
    </w:p>
    <w:p w14:paraId="1C040D05" w14:textId="6DB018C4" w:rsidR="008119D6" w:rsidRPr="00514904" w:rsidRDefault="008119D6" w:rsidP="00B83F23">
      <w:pPr>
        <w:spacing w:after="0" w:line="240" w:lineRule="auto"/>
        <w:ind w:firstLine="709"/>
        <w:contextualSpacing/>
        <w:jc w:val="both"/>
        <w:rPr>
          <w:rFonts w:ascii="Times New Roman" w:hAnsi="Times New Roman" w:cs="Times New Roman"/>
          <w:sz w:val="28"/>
        </w:rPr>
      </w:pPr>
      <w:r w:rsidRPr="00514904">
        <w:rPr>
          <w:rFonts w:ascii="Times New Roman" w:hAnsi="Times New Roman" w:cs="Times New Roman"/>
          <w:sz w:val="28"/>
        </w:rPr>
        <w:t xml:space="preserve">1. </w:t>
      </w:r>
      <w:r w:rsidR="00483D0E" w:rsidRPr="00514904">
        <w:rPr>
          <w:rFonts w:ascii="Times New Roman" w:hAnsi="Times New Roman" w:cs="Times New Roman"/>
          <w:sz w:val="28"/>
        </w:rPr>
        <w:t>Необходимо с</w:t>
      </w:r>
      <w:r w:rsidR="00A70463" w:rsidRPr="00514904">
        <w:rPr>
          <w:rFonts w:ascii="Times New Roman" w:hAnsi="Times New Roman" w:cs="Times New Roman"/>
          <w:sz w:val="28"/>
        </w:rPr>
        <w:t>тараться как можно раньше замечать наклонности ребенка, ег</w:t>
      </w:r>
      <w:r w:rsidR="00960507" w:rsidRPr="00514904">
        <w:rPr>
          <w:rFonts w:ascii="Times New Roman" w:hAnsi="Times New Roman" w:cs="Times New Roman"/>
          <w:sz w:val="28"/>
        </w:rPr>
        <w:t xml:space="preserve">о потребности в самореализации, возможности и интересы, </w:t>
      </w:r>
      <w:r w:rsidR="001518AE" w:rsidRPr="00514904">
        <w:rPr>
          <w:rFonts w:ascii="Times New Roman" w:hAnsi="Times New Roman" w:cs="Times New Roman"/>
          <w:sz w:val="28"/>
        </w:rPr>
        <w:t xml:space="preserve">учитывать </w:t>
      </w:r>
      <w:r w:rsidR="00A70463" w:rsidRPr="00514904">
        <w:rPr>
          <w:rFonts w:ascii="Times New Roman" w:hAnsi="Times New Roman" w:cs="Times New Roman"/>
          <w:sz w:val="28"/>
        </w:rPr>
        <w:t>возраст и характер, советоваться с ним, разговаривать</w:t>
      </w:r>
      <w:r w:rsidRPr="00514904">
        <w:rPr>
          <w:rFonts w:ascii="Times New Roman" w:hAnsi="Times New Roman" w:cs="Times New Roman"/>
          <w:sz w:val="28"/>
        </w:rPr>
        <w:t xml:space="preserve"> о его планах и мечтах.</w:t>
      </w:r>
    </w:p>
    <w:p w14:paraId="627435BB" w14:textId="377D94C6" w:rsidR="008119D6" w:rsidRPr="00514904" w:rsidRDefault="008119D6" w:rsidP="00385316">
      <w:pPr>
        <w:spacing w:after="0" w:line="240" w:lineRule="auto"/>
        <w:ind w:firstLine="709"/>
        <w:contextualSpacing/>
        <w:jc w:val="both"/>
        <w:rPr>
          <w:rFonts w:ascii="Times New Roman" w:hAnsi="Times New Roman" w:cs="Times New Roman"/>
          <w:sz w:val="28"/>
        </w:rPr>
      </w:pPr>
      <w:r w:rsidRPr="00514904">
        <w:rPr>
          <w:rFonts w:ascii="Times New Roman" w:hAnsi="Times New Roman" w:cs="Times New Roman"/>
          <w:sz w:val="28"/>
        </w:rPr>
        <w:t xml:space="preserve">2. </w:t>
      </w:r>
      <w:r w:rsidR="00A70463" w:rsidRPr="00514904">
        <w:rPr>
          <w:rFonts w:ascii="Times New Roman" w:hAnsi="Times New Roman" w:cs="Times New Roman"/>
          <w:sz w:val="28"/>
        </w:rPr>
        <w:t>Предлагать на выбор различные творческие ж</w:t>
      </w:r>
      <w:r w:rsidRPr="00514904">
        <w:rPr>
          <w:rFonts w:ascii="Times New Roman" w:hAnsi="Times New Roman" w:cs="Times New Roman"/>
          <w:sz w:val="28"/>
        </w:rPr>
        <w:t xml:space="preserve">анры для развития способностей. </w:t>
      </w:r>
    </w:p>
    <w:p w14:paraId="1F3E3AA0" w14:textId="2D141AEE" w:rsidR="008119D6" w:rsidRPr="00514904" w:rsidRDefault="00385316" w:rsidP="008119D6">
      <w:pPr>
        <w:spacing w:after="0" w:line="240" w:lineRule="auto"/>
        <w:ind w:firstLine="709"/>
        <w:contextualSpacing/>
        <w:jc w:val="both"/>
        <w:rPr>
          <w:rFonts w:ascii="Times New Roman" w:hAnsi="Times New Roman" w:cs="Times New Roman"/>
          <w:sz w:val="28"/>
        </w:rPr>
      </w:pPr>
      <w:r w:rsidRPr="00514904">
        <w:rPr>
          <w:rFonts w:ascii="Times New Roman" w:hAnsi="Times New Roman" w:cs="Times New Roman"/>
          <w:sz w:val="28"/>
        </w:rPr>
        <w:t>3. Культурно развивать, обогащать духовное развитие с помощью посещения театров, музеев, выставок.</w:t>
      </w:r>
    </w:p>
    <w:p w14:paraId="315BD0FC" w14:textId="67C1383C" w:rsidR="00170E42" w:rsidRPr="00514904" w:rsidRDefault="00385316" w:rsidP="00170E42">
      <w:pPr>
        <w:spacing w:after="0" w:line="240" w:lineRule="auto"/>
        <w:ind w:firstLine="709"/>
        <w:contextualSpacing/>
        <w:jc w:val="both"/>
        <w:rPr>
          <w:rFonts w:ascii="Times New Roman" w:hAnsi="Times New Roman" w:cs="Times New Roman"/>
          <w:sz w:val="28"/>
        </w:rPr>
      </w:pPr>
      <w:r w:rsidRPr="00514904">
        <w:rPr>
          <w:rFonts w:ascii="Times New Roman" w:hAnsi="Times New Roman" w:cs="Times New Roman"/>
          <w:sz w:val="28"/>
        </w:rPr>
        <w:t xml:space="preserve">4. </w:t>
      </w:r>
      <w:r w:rsidR="00397B9B" w:rsidRPr="00514904">
        <w:rPr>
          <w:rFonts w:ascii="Times New Roman" w:hAnsi="Times New Roman" w:cs="Times New Roman"/>
          <w:sz w:val="28"/>
        </w:rPr>
        <w:t>Экспериментировать, пробовать развиваться в разных творческих направлениях.</w:t>
      </w:r>
    </w:p>
    <w:p w14:paraId="2A6D2A9D" w14:textId="3D471961" w:rsidR="00EA5338" w:rsidRPr="00514904" w:rsidRDefault="00EA5338" w:rsidP="00170E42">
      <w:pPr>
        <w:spacing w:after="0" w:line="240" w:lineRule="auto"/>
        <w:ind w:firstLine="709"/>
        <w:contextualSpacing/>
        <w:jc w:val="both"/>
        <w:rPr>
          <w:rFonts w:ascii="Times New Roman" w:hAnsi="Times New Roman" w:cs="Times New Roman"/>
          <w:sz w:val="28"/>
        </w:rPr>
      </w:pPr>
      <w:r w:rsidRPr="00514904">
        <w:rPr>
          <w:rFonts w:ascii="Times New Roman" w:hAnsi="Times New Roman" w:cs="Times New Roman"/>
          <w:sz w:val="28"/>
        </w:rPr>
        <w:t xml:space="preserve">Подвижному и неугомонному малышу можно предложить занятия танцами, гимнастикой, акробатикой, цирковым искусством. Если ребенок любит петь, то можно предложить ему заниматься народным, эстрадным или академическим вокалом, освоить игру на музыкальном инструменте. Ребёнку, который любит заниматься продуктивной деятельностью, можно научиться вязать, вышивать, шить или плести, рисовать, клеить или делать различные поделки из бумаги. Если не </w:t>
      </w:r>
      <w:proofErr w:type="gramStart"/>
      <w:r w:rsidRPr="00514904">
        <w:rPr>
          <w:rFonts w:ascii="Times New Roman" w:hAnsi="Times New Roman" w:cs="Times New Roman"/>
          <w:sz w:val="28"/>
        </w:rPr>
        <w:t>нравится</w:t>
      </w:r>
      <w:proofErr w:type="gramEnd"/>
      <w:r w:rsidRPr="00514904">
        <w:rPr>
          <w:rFonts w:ascii="Times New Roman" w:hAnsi="Times New Roman" w:cs="Times New Roman"/>
          <w:sz w:val="28"/>
        </w:rPr>
        <w:t xml:space="preserve"> то или иное занятие, то </w:t>
      </w:r>
      <w:r w:rsidRPr="00514904">
        <w:rPr>
          <w:rFonts w:ascii="Times New Roman" w:hAnsi="Times New Roman" w:cs="Times New Roman"/>
          <w:sz w:val="28"/>
        </w:rPr>
        <w:lastRenderedPageBreak/>
        <w:t>всегда можно н</w:t>
      </w:r>
      <w:r w:rsidR="00483D0E" w:rsidRPr="00514904">
        <w:rPr>
          <w:rFonts w:ascii="Times New Roman" w:hAnsi="Times New Roman" w:cs="Times New Roman"/>
          <w:sz w:val="28"/>
        </w:rPr>
        <w:t>айти альтернативу. И</w:t>
      </w:r>
      <w:r w:rsidR="008C1080" w:rsidRPr="00514904">
        <w:rPr>
          <w:rFonts w:ascii="Times New Roman" w:hAnsi="Times New Roman" w:cs="Times New Roman"/>
          <w:sz w:val="28"/>
        </w:rPr>
        <w:t>скать</w:t>
      </w:r>
      <w:r w:rsidRPr="00514904">
        <w:rPr>
          <w:rFonts w:ascii="Times New Roman" w:hAnsi="Times New Roman" w:cs="Times New Roman"/>
          <w:sz w:val="28"/>
        </w:rPr>
        <w:t>, нащупывать интересы и увлечения ребенка. Как говорит герой романа В.А. Каверина «Два капитана»: «Бороться, искать - найти и не сдаваться!».</w:t>
      </w:r>
    </w:p>
    <w:p w14:paraId="3908A56C" w14:textId="0E379A0A" w:rsidR="00483D0E" w:rsidRPr="00514904" w:rsidRDefault="00763C8D" w:rsidP="00483D0E">
      <w:pPr>
        <w:spacing w:after="0" w:line="240" w:lineRule="auto"/>
        <w:ind w:firstLine="709"/>
        <w:contextualSpacing/>
        <w:jc w:val="both"/>
        <w:rPr>
          <w:rFonts w:ascii="Times New Roman" w:hAnsi="Times New Roman" w:cs="Times New Roman"/>
          <w:color w:val="000000"/>
          <w:sz w:val="28"/>
          <w:szCs w:val="28"/>
          <w:shd w:val="clear" w:color="auto" w:fill="FFFFFF"/>
        </w:rPr>
      </w:pPr>
      <w:r w:rsidRPr="00514904">
        <w:rPr>
          <w:rFonts w:ascii="Times New Roman" w:hAnsi="Times New Roman" w:cs="Times New Roman"/>
          <w:color w:val="000000"/>
          <w:sz w:val="28"/>
          <w:szCs w:val="28"/>
          <w:shd w:val="clear" w:color="auto" w:fill="FFFFFF"/>
        </w:rPr>
        <w:t>Такую возможность творческого развития предоставляет наш культурно-социальный комплекс</w:t>
      </w:r>
      <w:r w:rsidR="00272F2A" w:rsidRPr="00514904">
        <w:rPr>
          <w:rFonts w:ascii="Times New Roman" w:hAnsi="Times New Roman" w:cs="Times New Roman"/>
          <w:color w:val="000000"/>
          <w:sz w:val="28"/>
          <w:szCs w:val="28"/>
          <w:shd w:val="clear" w:color="auto" w:fill="FFFFFF"/>
        </w:rPr>
        <w:t xml:space="preserve"> «Дворец Труда и Согласия им. А.Н. Кузнецова»</w:t>
      </w:r>
      <w:r w:rsidRPr="00514904">
        <w:rPr>
          <w:rFonts w:ascii="Times New Roman" w:hAnsi="Times New Roman" w:cs="Times New Roman"/>
          <w:color w:val="000000"/>
          <w:sz w:val="28"/>
          <w:szCs w:val="28"/>
          <w:shd w:val="clear" w:color="auto" w:fill="FFFFFF"/>
        </w:rPr>
        <w:t>, где насчитываетс</w:t>
      </w:r>
      <w:r w:rsidR="00F7078F" w:rsidRPr="00514904">
        <w:rPr>
          <w:rFonts w:ascii="Times New Roman" w:hAnsi="Times New Roman" w:cs="Times New Roman"/>
          <w:color w:val="000000"/>
          <w:sz w:val="28"/>
          <w:szCs w:val="28"/>
          <w:shd w:val="clear" w:color="auto" w:fill="FFFFFF"/>
        </w:rPr>
        <w:t>я более 70 клубных формирований.</w:t>
      </w:r>
      <w:r w:rsidRPr="00514904">
        <w:rPr>
          <w:rFonts w:ascii="Times New Roman" w:hAnsi="Times New Roman" w:cs="Times New Roman"/>
          <w:color w:val="000000"/>
          <w:sz w:val="28"/>
          <w:szCs w:val="28"/>
          <w:shd w:val="clear" w:color="auto" w:fill="FFFFFF"/>
        </w:rPr>
        <w:t xml:space="preserve"> Каждый человек, будь то ребенок, подросток, пенсионер, здоровый человек или с ограниченными возможностями здоровья, каждый находит путь развития своих возможностей. Именно здесь обрета</w:t>
      </w:r>
      <w:r w:rsidR="00272F2A" w:rsidRPr="00514904">
        <w:rPr>
          <w:rFonts w:ascii="Times New Roman" w:hAnsi="Times New Roman" w:cs="Times New Roman"/>
          <w:color w:val="000000"/>
          <w:sz w:val="28"/>
          <w:szCs w:val="28"/>
          <w:shd w:val="clear" w:color="auto" w:fill="FFFFFF"/>
        </w:rPr>
        <w:t>ю</w:t>
      </w:r>
      <w:r w:rsidRPr="00514904">
        <w:rPr>
          <w:rFonts w:ascii="Times New Roman" w:hAnsi="Times New Roman" w:cs="Times New Roman"/>
          <w:color w:val="000000"/>
          <w:sz w:val="28"/>
          <w:szCs w:val="28"/>
          <w:shd w:val="clear" w:color="auto" w:fill="FFFFFF"/>
        </w:rPr>
        <w:t xml:space="preserve">т то, что </w:t>
      </w:r>
      <w:r w:rsidR="00272F2A" w:rsidRPr="00514904">
        <w:rPr>
          <w:rFonts w:ascii="Times New Roman" w:hAnsi="Times New Roman" w:cs="Times New Roman"/>
          <w:color w:val="000000"/>
          <w:sz w:val="28"/>
          <w:szCs w:val="28"/>
          <w:shd w:val="clear" w:color="auto" w:fill="FFFFFF"/>
        </w:rPr>
        <w:t>необходимо для досуга и развития таланта</w:t>
      </w:r>
      <w:r w:rsidRPr="00514904">
        <w:rPr>
          <w:rFonts w:ascii="Times New Roman" w:hAnsi="Times New Roman" w:cs="Times New Roman"/>
          <w:color w:val="000000"/>
          <w:sz w:val="28"/>
          <w:szCs w:val="28"/>
          <w:shd w:val="clear" w:color="auto" w:fill="FFFFFF"/>
        </w:rPr>
        <w:t>: общение, друзей, любимое дело, зрителей, внимание окружающих, понимание и возможность творить</w:t>
      </w:r>
      <w:r w:rsidR="00B83F23" w:rsidRPr="00514904">
        <w:rPr>
          <w:rFonts w:ascii="Times New Roman" w:hAnsi="Times New Roman" w:cs="Times New Roman"/>
          <w:color w:val="000000"/>
          <w:sz w:val="28"/>
          <w:szCs w:val="28"/>
          <w:shd w:val="clear" w:color="auto" w:fill="FFFFFF"/>
        </w:rPr>
        <w:t>.</w:t>
      </w:r>
      <w:r w:rsidRPr="00514904">
        <w:rPr>
          <w:rFonts w:ascii="Times New Roman" w:hAnsi="Times New Roman" w:cs="Times New Roman"/>
          <w:color w:val="000000"/>
          <w:sz w:val="28"/>
          <w:szCs w:val="28"/>
          <w:shd w:val="clear" w:color="auto" w:fill="FFFFFF"/>
        </w:rPr>
        <w:t xml:space="preserve"> </w:t>
      </w:r>
      <w:r w:rsidR="00B83F23" w:rsidRPr="00514904">
        <w:rPr>
          <w:rFonts w:ascii="Times New Roman" w:hAnsi="Times New Roman" w:cs="Times New Roman"/>
          <w:color w:val="000000"/>
          <w:sz w:val="28"/>
          <w:szCs w:val="28"/>
          <w:shd w:val="clear" w:color="auto" w:fill="FFFFFF"/>
        </w:rPr>
        <w:t>В</w:t>
      </w:r>
      <w:r w:rsidRPr="00514904">
        <w:rPr>
          <w:rFonts w:ascii="Times New Roman" w:hAnsi="Times New Roman" w:cs="Times New Roman"/>
          <w:color w:val="000000"/>
          <w:sz w:val="28"/>
          <w:szCs w:val="28"/>
          <w:shd w:val="clear" w:color="auto" w:fill="FFFFFF"/>
        </w:rPr>
        <w:t>сем</w:t>
      </w:r>
      <w:r w:rsidR="00B83F23" w:rsidRPr="00514904">
        <w:rPr>
          <w:rFonts w:ascii="Times New Roman" w:hAnsi="Times New Roman" w:cs="Times New Roman"/>
          <w:color w:val="000000"/>
          <w:sz w:val="28"/>
          <w:szCs w:val="28"/>
          <w:shd w:val="clear" w:color="auto" w:fill="FFFFFF"/>
        </w:rPr>
        <w:t xml:space="preserve"> </w:t>
      </w:r>
      <w:r w:rsidR="008D6BB8" w:rsidRPr="00514904">
        <w:rPr>
          <w:rFonts w:ascii="Times New Roman" w:hAnsi="Times New Roman" w:cs="Times New Roman"/>
          <w:color w:val="000000"/>
          <w:sz w:val="28"/>
          <w:szCs w:val="28"/>
          <w:shd w:val="clear" w:color="auto" w:fill="FFFFFF"/>
        </w:rPr>
        <w:t>желающим</w:t>
      </w:r>
      <w:r w:rsidRPr="00514904">
        <w:rPr>
          <w:rFonts w:ascii="Times New Roman" w:hAnsi="Times New Roman" w:cs="Times New Roman"/>
          <w:color w:val="000000"/>
          <w:sz w:val="28"/>
          <w:szCs w:val="28"/>
          <w:shd w:val="clear" w:color="auto" w:fill="FFFFFF"/>
        </w:rPr>
        <w:t xml:space="preserve"> помогают профессиональные руководители</w:t>
      </w:r>
      <w:r w:rsidR="00272F2A" w:rsidRPr="00514904">
        <w:rPr>
          <w:rFonts w:ascii="Times New Roman" w:hAnsi="Times New Roman" w:cs="Times New Roman"/>
          <w:color w:val="000000"/>
          <w:sz w:val="28"/>
          <w:szCs w:val="28"/>
          <w:shd w:val="clear" w:color="auto" w:fill="FFFFFF"/>
        </w:rPr>
        <w:t xml:space="preserve"> и педагоги</w:t>
      </w:r>
      <w:r w:rsidRPr="00514904">
        <w:rPr>
          <w:rFonts w:ascii="Times New Roman" w:hAnsi="Times New Roman" w:cs="Times New Roman"/>
          <w:color w:val="000000"/>
          <w:sz w:val="28"/>
          <w:szCs w:val="28"/>
          <w:shd w:val="clear" w:color="auto" w:fill="FFFFFF"/>
        </w:rPr>
        <w:t>, создающие</w:t>
      </w:r>
      <w:r w:rsidR="00272F2A" w:rsidRPr="00514904">
        <w:rPr>
          <w:rFonts w:ascii="Times New Roman" w:hAnsi="Times New Roman" w:cs="Times New Roman"/>
          <w:color w:val="000000"/>
          <w:sz w:val="28"/>
          <w:szCs w:val="28"/>
          <w:shd w:val="clear" w:color="auto" w:fill="FFFFFF"/>
        </w:rPr>
        <w:t xml:space="preserve"> необходимые</w:t>
      </w:r>
      <w:r w:rsidRPr="00514904">
        <w:rPr>
          <w:rFonts w:ascii="Times New Roman" w:hAnsi="Times New Roman" w:cs="Times New Roman"/>
          <w:color w:val="000000"/>
          <w:sz w:val="28"/>
          <w:szCs w:val="28"/>
          <w:shd w:val="clear" w:color="auto" w:fill="FFFFFF"/>
        </w:rPr>
        <w:t xml:space="preserve"> условия для развития.</w:t>
      </w:r>
    </w:p>
    <w:p w14:paraId="1BBEF8A7" w14:textId="441C5E89" w:rsidR="00570423" w:rsidRPr="00514904" w:rsidRDefault="00D04C60" w:rsidP="00483D0E">
      <w:pPr>
        <w:spacing w:after="0" w:line="240" w:lineRule="auto"/>
        <w:ind w:firstLine="709"/>
        <w:contextualSpacing/>
        <w:jc w:val="both"/>
        <w:rPr>
          <w:rFonts w:ascii="Times New Roman" w:hAnsi="Times New Roman" w:cs="Times New Roman"/>
          <w:sz w:val="28"/>
        </w:rPr>
      </w:pPr>
      <w:r w:rsidRPr="00514904">
        <w:rPr>
          <w:rFonts w:ascii="Times New Roman" w:hAnsi="Times New Roman" w:cs="Times New Roman"/>
          <w:sz w:val="28"/>
        </w:rPr>
        <w:t>Подводя итог, можно сказать, что взрослые и дети независимо от социального статуса, возраста, национальности</w:t>
      </w:r>
      <w:r w:rsidR="00570423" w:rsidRPr="00514904">
        <w:rPr>
          <w:rFonts w:ascii="Times New Roman" w:hAnsi="Times New Roman" w:cs="Times New Roman"/>
          <w:sz w:val="28"/>
        </w:rPr>
        <w:t xml:space="preserve"> </w:t>
      </w:r>
      <w:r w:rsidRPr="00514904">
        <w:rPr>
          <w:rFonts w:ascii="Times New Roman" w:hAnsi="Times New Roman" w:cs="Times New Roman"/>
          <w:sz w:val="28"/>
        </w:rPr>
        <w:t>− все, кто будет заниматься поиском и развитием своих талантов</w:t>
      </w:r>
      <w:r w:rsidR="003A13B3" w:rsidRPr="00514904">
        <w:rPr>
          <w:rFonts w:ascii="Times New Roman" w:hAnsi="Times New Roman" w:cs="Times New Roman"/>
          <w:sz w:val="28"/>
        </w:rPr>
        <w:t>,</w:t>
      </w:r>
      <w:r w:rsidRPr="00514904">
        <w:rPr>
          <w:rFonts w:ascii="Times New Roman" w:hAnsi="Times New Roman" w:cs="Times New Roman"/>
          <w:sz w:val="28"/>
        </w:rPr>
        <w:t xml:space="preserve"> обретут интересную</w:t>
      </w:r>
      <w:r w:rsidR="00366EC9" w:rsidRPr="00514904">
        <w:rPr>
          <w:rFonts w:ascii="Times New Roman" w:hAnsi="Times New Roman" w:cs="Times New Roman"/>
          <w:sz w:val="28"/>
        </w:rPr>
        <w:t xml:space="preserve"> и</w:t>
      </w:r>
      <w:r w:rsidRPr="00514904">
        <w:rPr>
          <w:rFonts w:ascii="Times New Roman" w:hAnsi="Times New Roman" w:cs="Times New Roman"/>
          <w:sz w:val="28"/>
        </w:rPr>
        <w:t xml:space="preserve"> насыщенную жизнь. </w:t>
      </w:r>
      <w:r w:rsidR="003A13B3" w:rsidRPr="00514904">
        <w:rPr>
          <w:rFonts w:ascii="Times New Roman" w:hAnsi="Times New Roman" w:cs="Times New Roman"/>
          <w:sz w:val="28"/>
        </w:rPr>
        <w:t>Д</w:t>
      </w:r>
      <w:r w:rsidRPr="00514904">
        <w:rPr>
          <w:rFonts w:ascii="Times New Roman" w:hAnsi="Times New Roman" w:cs="Times New Roman"/>
          <w:sz w:val="28"/>
        </w:rPr>
        <w:t xml:space="preserve">етям </w:t>
      </w:r>
      <w:r w:rsidR="003A13B3" w:rsidRPr="00514904">
        <w:rPr>
          <w:rFonts w:ascii="Times New Roman" w:hAnsi="Times New Roman" w:cs="Times New Roman"/>
          <w:sz w:val="28"/>
        </w:rPr>
        <w:t xml:space="preserve">некогда </w:t>
      </w:r>
      <w:r w:rsidRPr="00514904">
        <w:rPr>
          <w:rFonts w:ascii="Times New Roman" w:hAnsi="Times New Roman" w:cs="Times New Roman"/>
          <w:sz w:val="28"/>
        </w:rPr>
        <w:t>будет слоняться по улице в малознакомой компании или просиживать часы напролет в интернете, ведь у них появятся другие увлечения и интересы –</w:t>
      </w:r>
      <w:r w:rsidR="00763C8D" w:rsidRPr="00514904">
        <w:rPr>
          <w:rFonts w:ascii="Times New Roman" w:hAnsi="Times New Roman" w:cs="Times New Roman"/>
          <w:sz w:val="28"/>
        </w:rPr>
        <w:t xml:space="preserve"> это </w:t>
      </w:r>
      <w:r w:rsidRPr="00514904">
        <w:rPr>
          <w:rFonts w:ascii="Times New Roman" w:hAnsi="Times New Roman" w:cs="Times New Roman"/>
          <w:sz w:val="28"/>
        </w:rPr>
        <w:t>репетиции, концерты,</w:t>
      </w:r>
      <w:r w:rsidR="00763C8D" w:rsidRPr="00514904">
        <w:rPr>
          <w:rFonts w:ascii="Times New Roman" w:hAnsi="Times New Roman" w:cs="Times New Roman"/>
          <w:sz w:val="28"/>
        </w:rPr>
        <w:t xml:space="preserve"> </w:t>
      </w:r>
      <w:r w:rsidRPr="00514904">
        <w:rPr>
          <w:rFonts w:ascii="Times New Roman" w:hAnsi="Times New Roman" w:cs="Times New Roman"/>
          <w:sz w:val="28"/>
        </w:rPr>
        <w:t xml:space="preserve">разная продуктивная и творческая деятельность, ценное общение со своими </w:t>
      </w:r>
      <w:r w:rsidR="003A13B3" w:rsidRPr="00514904">
        <w:rPr>
          <w:rFonts w:ascii="Times New Roman" w:hAnsi="Times New Roman" w:cs="Times New Roman"/>
          <w:sz w:val="28"/>
        </w:rPr>
        <w:t>сверстниками</w:t>
      </w:r>
      <w:r w:rsidRPr="00514904">
        <w:rPr>
          <w:rFonts w:ascii="Times New Roman" w:hAnsi="Times New Roman" w:cs="Times New Roman"/>
          <w:sz w:val="28"/>
        </w:rPr>
        <w:t xml:space="preserve"> в коллективе.  Многие люди стар</w:t>
      </w:r>
      <w:bookmarkStart w:id="0" w:name="_GoBack"/>
      <w:bookmarkEnd w:id="0"/>
      <w:r w:rsidRPr="00514904">
        <w:rPr>
          <w:rFonts w:ascii="Times New Roman" w:hAnsi="Times New Roman" w:cs="Times New Roman"/>
          <w:sz w:val="28"/>
        </w:rPr>
        <w:t>шего поколения обретут для себя цель и новый смысл жизни, востребованность в социуме. У большинства появится возможность открывать для себя многообразный мир</w:t>
      </w:r>
      <w:r w:rsidR="00D65B2E" w:rsidRPr="00514904">
        <w:rPr>
          <w:rFonts w:ascii="Times New Roman" w:hAnsi="Times New Roman" w:cs="Times New Roman"/>
          <w:sz w:val="28"/>
        </w:rPr>
        <w:t xml:space="preserve"> творчества</w:t>
      </w:r>
      <w:r w:rsidRPr="00514904">
        <w:rPr>
          <w:rFonts w:ascii="Times New Roman" w:hAnsi="Times New Roman" w:cs="Times New Roman"/>
          <w:sz w:val="28"/>
        </w:rPr>
        <w:t>, через обретение и развитие своих талантов.</w:t>
      </w:r>
      <w:r w:rsidR="00732F1A" w:rsidRPr="00514904">
        <w:rPr>
          <w:rFonts w:ascii="Times New Roman" w:hAnsi="Times New Roman" w:cs="Times New Roman"/>
          <w:sz w:val="28"/>
        </w:rPr>
        <w:t xml:space="preserve"> </w:t>
      </w:r>
    </w:p>
    <w:p w14:paraId="1B16B468" w14:textId="6D763C64" w:rsidR="00B8653A" w:rsidRPr="00514904" w:rsidRDefault="00570423" w:rsidP="00427497">
      <w:pPr>
        <w:spacing w:after="0" w:line="240" w:lineRule="auto"/>
        <w:ind w:firstLine="709"/>
        <w:contextualSpacing/>
        <w:jc w:val="both"/>
        <w:rPr>
          <w:rFonts w:ascii="Times New Roman" w:hAnsi="Times New Roman" w:cs="Times New Roman"/>
          <w:color w:val="000000"/>
          <w:sz w:val="28"/>
          <w:szCs w:val="28"/>
          <w:shd w:val="clear" w:color="auto" w:fill="FFFFFF"/>
        </w:rPr>
      </w:pPr>
      <w:r w:rsidRPr="00514904">
        <w:rPr>
          <w:rFonts w:ascii="Times New Roman" w:hAnsi="Times New Roman" w:cs="Times New Roman"/>
          <w:sz w:val="28"/>
        </w:rPr>
        <w:t>Пройдет совсем немного времени и</w:t>
      </w:r>
      <w:r w:rsidR="00732F1A" w:rsidRPr="00514904">
        <w:rPr>
          <w:rFonts w:ascii="Times New Roman" w:hAnsi="Times New Roman" w:cs="Times New Roman"/>
          <w:sz w:val="28"/>
        </w:rPr>
        <w:t xml:space="preserve"> на сцене Дворца Труда и Согласия вспыхнут новые звезды, которые будут сверкать своим т</w:t>
      </w:r>
      <w:r w:rsidR="00397B9B" w:rsidRPr="00514904">
        <w:rPr>
          <w:rFonts w:ascii="Times New Roman" w:hAnsi="Times New Roman" w:cs="Times New Roman"/>
          <w:sz w:val="28"/>
        </w:rPr>
        <w:t xml:space="preserve">алантом, стимулируя </w:t>
      </w:r>
      <w:r w:rsidRPr="00514904">
        <w:rPr>
          <w:rFonts w:ascii="Times New Roman" w:hAnsi="Times New Roman" w:cs="Times New Roman"/>
          <w:sz w:val="28"/>
        </w:rPr>
        <w:t>все</w:t>
      </w:r>
      <w:r w:rsidR="00732F1A" w:rsidRPr="00514904">
        <w:rPr>
          <w:rFonts w:ascii="Times New Roman" w:hAnsi="Times New Roman" w:cs="Times New Roman"/>
          <w:sz w:val="28"/>
        </w:rPr>
        <w:t xml:space="preserve"> большее количество людей</w:t>
      </w:r>
      <w:r w:rsidRPr="00514904">
        <w:rPr>
          <w:rFonts w:ascii="Times New Roman" w:hAnsi="Times New Roman" w:cs="Times New Roman"/>
          <w:sz w:val="28"/>
        </w:rPr>
        <w:t xml:space="preserve"> развивать свои возможности.</w:t>
      </w:r>
    </w:p>
    <w:sectPr w:rsidR="00B8653A" w:rsidRPr="00514904" w:rsidSect="00504F6D">
      <w:headerReference w:type="default" r:id="rId8"/>
      <w:footerReference w:type="default" r:id="rId9"/>
      <w:pgSz w:w="11906" w:h="16838"/>
      <w:pgMar w:top="1134" w:right="850" w:bottom="1134" w:left="170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D544" w14:textId="77777777" w:rsidR="004A632A" w:rsidRDefault="004A632A" w:rsidP="00504F6D">
      <w:pPr>
        <w:spacing w:after="0" w:line="240" w:lineRule="auto"/>
      </w:pPr>
      <w:r>
        <w:separator/>
      </w:r>
    </w:p>
  </w:endnote>
  <w:endnote w:type="continuationSeparator" w:id="0">
    <w:p w14:paraId="257770AA" w14:textId="77777777" w:rsidR="004A632A" w:rsidRDefault="004A632A" w:rsidP="0050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027A" w14:textId="77777777" w:rsidR="00DA5AB1" w:rsidRDefault="00DA5A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17761" w14:textId="77777777" w:rsidR="004A632A" w:rsidRDefault="004A632A" w:rsidP="00504F6D">
      <w:pPr>
        <w:spacing w:after="0" w:line="240" w:lineRule="auto"/>
      </w:pPr>
      <w:r>
        <w:separator/>
      </w:r>
    </w:p>
  </w:footnote>
  <w:footnote w:type="continuationSeparator" w:id="0">
    <w:p w14:paraId="27B771E9" w14:textId="77777777" w:rsidR="004A632A" w:rsidRDefault="004A632A" w:rsidP="00504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207825"/>
      <w:docPartObj>
        <w:docPartGallery w:val="Page Numbers (Top of Page)"/>
        <w:docPartUnique/>
      </w:docPartObj>
    </w:sdtPr>
    <w:sdtEndPr/>
    <w:sdtContent>
      <w:p w14:paraId="4D1A22BD" w14:textId="77777777" w:rsidR="00504F6D" w:rsidRDefault="00504F6D">
        <w:pPr>
          <w:pStyle w:val="a5"/>
          <w:jc w:val="right"/>
        </w:pPr>
        <w:r>
          <w:fldChar w:fldCharType="begin"/>
        </w:r>
        <w:r>
          <w:instrText>PAGE   \* MERGEFORMAT</w:instrText>
        </w:r>
        <w:r>
          <w:fldChar w:fldCharType="separate"/>
        </w:r>
        <w:r w:rsidR="00170E42">
          <w:rPr>
            <w:noProof/>
          </w:rPr>
          <w:t>3</w:t>
        </w:r>
        <w:r>
          <w:fldChar w:fldCharType="end"/>
        </w:r>
      </w:p>
    </w:sdtContent>
  </w:sdt>
  <w:p w14:paraId="7EB38CA4" w14:textId="77777777" w:rsidR="00504F6D" w:rsidRDefault="00504F6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60"/>
    <w:rsid w:val="0002790A"/>
    <w:rsid w:val="00055CB2"/>
    <w:rsid w:val="00096182"/>
    <w:rsid w:val="000C397B"/>
    <w:rsid w:val="000C75F4"/>
    <w:rsid w:val="00103182"/>
    <w:rsid w:val="00110DDC"/>
    <w:rsid w:val="001465A1"/>
    <w:rsid w:val="001518AE"/>
    <w:rsid w:val="00153E98"/>
    <w:rsid w:val="0016398E"/>
    <w:rsid w:val="00167B4C"/>
    <w:rsid w:val="00170E42"/>
    <w:rsid w:val="00180F2B"/>
    <w:rsid w:val="001D1127"/>
    <w:rsid w:val="001E476B"/>
    <w:rsid w:val="001F2ED3"/>
    <w:rsid w:val="0021777E"/>
    <w:rsid w:val="002406AA"/>
    <w:rsid w:val="002718B4"/>
    <w:rsid w:val="00272F2A"/>
    <w:rsid w:val="00291D0C"/>
    <w:rsid w:val="00324AF7"/>
    <w:rsid w:val="00335ACB"/>
    <w:rsid w:val="00366EC9"/>
    <w:rsid w:val="00385316"/>
    <w:rsid w:val="003965FC"/>
    <w:rsid w:val="00397B9B"/>
    <w:rsid w:val="003A13B3"/>
    <w:rsid w:val="003E2B2D"/>
    <w:rsid w:val="003F3F92"/>
    <w:rsid w:val="00407A63"/>
    <w:rsid w:val="00427497"/>
    <w:rsid w:val="004528A2"/>
    <w:rsid w:val="00483D0E"/>
    <w:rsid w:val="004A632A"/>
    <w:rsid w:val="004C4720"/>
    <w:rsid w:val="004E317E"/>
    <w:rsid w:val="004E3BCA"/>
    <w:rsid w:val="00504D7B"/>
    <w:rsid w:val="00504F6D"/>
    <w:rsid w:val="00514904"/>
    <w:rsid w:val="00524A4B"/>
    <w:rsid w:val="00545633"/>
    <w:rsid w:val="00570423"/>
    <w:rsid w:val="00590319"/>
    <w:rsid w:val="00595C59"/>
    <w:rsid w:val="005B2105"/>
    <w:rsid w:val="006144F7"/>
    <w:rsid w:val="0065355A"/>
    <w:rsid w:val="0067529B"/>
    <w:rsid w:val="00690791"/>
    <w:rsid w:val="006A560B"/>
    <w:rsid w:val="006A72F5"/>
    <w:rsid w:val="00732F1A"/>
    <w:rsid w:val="00744D4F"/>
    <w:rsid w:val="00763C8D"/>
    <w:rsid w:val="00773802"/>
    <w:rsid w:val="00791ACB"/>
    <w:rsid w:val="007D0899"/>
    <w:rsid w:val="008119D6"/>
    <w:rsid w:val="0084362C"/>
    <w:rsid w:val="00853005"/>
    <w:rsid w:val="008A3210"/>
    <w:rsid w:val="008C1080"/>
    <w:rsid w:val="008D18A3"/>
    <w:rsid w:val="008D6BB8"/>
    <w:rsid w:val="008E536F"/>
    <w:rsid w:val="00960507"/>
    <w:rsid w:val="00981A9B"/>
    <w:rsid w:val="00991604"/>
    <w:rsid w:val="009A134E"/>
    <w:rsid w:val="009D640D"/>
    <w:rsid w:val="009E5B29"/>
    <w:rsid w:val="00A04FE9"/>
    <w:rsid w:val="00A05A08"/>
    <w:rsid w:val="00A70463"/>
    <w:rsid w:val="00A81548"/>
    <w:rsid w:val="00B83F23"/>
    <w:rsid w:val="00B8653A"/>
    <w:rsid w:val="00BB04A5"/>
    <w:rsid w:val="00BD485B"/>
    <w:rsid w:val="00BF25C3"/>
    <w:rsid w:val="00C96E87"/>
    <w:rsid w:val="00CC3DF7"/>
    <w:rsid w:val="00CE5103"/>
    <w:rsid w:val="00CE60C8"/>
    <w:rsid w:val="00D04C60"/>
    <w:rsid w:val="00D63E82"/>
    <w:rsid w:val="00D65B2E"/>
    <w:rsid w:val="00DA5AB1"/>
    <w:rsid w:val="00DB6F3C"/>
    <w:rsid w:val="00DD558F"/>
    <w:rsid w:val="00E039CA"/>
    <w:rsid w:val="00E17929"/>
    <w:rsid w:val="00E23578"/>
    <w:rsid w:val="00E34B9E"/>
    <w:rsid w:val="00E73217"/>
    <w:rsid w:val="00EA5338"/>
    <w:rsid w:val="00F14FC2"/>
    <w:rsid w:val="00F27558"/>
    <w:rsid w:val="00F41D72"/>
    <w:rsid w:val="00F7078F"/>
    <w:rsid w:val="00F77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9974"/>
  <w15:docId w15:val="{404F5988-EB3D-4908-BC43-706E2BCB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C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C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C60"/>
    <w:rPr>
      <w:rFonts w:ascii="Tahoma" w:hAnsi="Tahoma" w:cs="Tahoma"/>
      <w:sz w:val="16"/>
      <w:szCs w:val="16"/>
    </w:rPr>
  </w:style>
  <w:style w:type="paragraph" w:styleId="a5">
    <w:name w:val="header"/>
    <w:basedOn w:val="a"/>
    <w:link w:val="a6"/>
    <w:uiPriority w:val="99"/>
    <w:unhideWhenUsed/>
    <w:rsid w:val="00504F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4F6D"/>
  </w:style>
  <w:style w:type="paragraph" w:styleId="a7">
    <w:name w:val="footer"/>
    <w:basedOn w:val="a"/>
    <w:link w:val="a8"/>
    <w:uiPriority w:val="99"/>
    <w:unhideWhenUsed/>
    <w:rsid w:val="00504F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649F-5C6A-44FD-AF3B-116532B3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dc:creator>
  <cp:lastModifiedBy>Пользователь</cp:lastModifiedBy>
  <cp:revision>67</cp:revision>
  <cp:lastPrinted>2019-11-11T03:51:00Z</cp:lastPrinted>
  <dcterms:created xsi:type="dcterms:W3CDTF">2019-11-05T02:51:00Z</dcterms:created>
  <dcterms:modified xsi:type="dcterms:W3CDTF">2019-11-21T04:07:00Z</dcterms:modified>
</cp:coreProperties>
</file>